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C4C809" w14:textId="77777777" w:rsidR="0055195B" w:rsidRDefault="0055195B" w:rsidP="0055195B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6EE62275" w14:textId="77777777" w:rsidR="0055195B" w:rsidRDefault="0055195B" w:rsidP="00F246CF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067FC42C" w14:textId="7F976AB8" w:rsidR="00F246CF" w:rsidRPr="00B35F92" w:rsidRDefault="00F246CF" w:rsidP="00F246CF">
      <w:pPr>
        <w:spacing w:line="240" w:lineRule="auto"/>
        <w:jc w:val="center"/>
        <w:rPr>
          <w:rFonts w:ascii="Corbel" w:hAnsi="Corbel"/>
          <w:bCs/>
          <w:i/>
          <w:sz w:val="24"/>
          <w:szCs w:val="24"/>
        </w:rPr>
      </w:pPr>
      <w:r w:rsidRPr="00B35F92">
        <w:rPr>
          <w:rFonts w:ascii="Corbel" w:hAnsi="Corbel"/>
          <w:b/>
          <w:smallCaps/>
          <w:sz w:val="24"/>
          <w:szCs w:val="24"/>
        </w:rPr>
        <w:t>SYLABUS</w:t>
      </w:r>
    </w:p>
    <w:p w14:paraId="641295F9" w14:textId="77777777" w:rsidR="00BD0693" w:rsidRPr="00BD0693" w:rsidRDefault="00F246CF" w:rsidP="00BD0693">
      <w:pPr>
        <w:spacing w:after="0" w:line="240" w:lineRule="exact"/>
        <w:jc w:val="center"/>
        <w:rPr>
          <w:rFonts w:ascii="Corbel" w:eastAsia="Calibri" w:hAnsi="Corbel"/>
          <w:b/>
          <w:smallCaps/>
          <w:sz w:val="24"/>
          <w:szCs w:val="24"/>
        </w:rPr>
      </w:pPr>
      <w:r w:rsidRPr="00B35F92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BD0693" w:rsidRPr="00BD0693">
        <w:rPr>
          <w:rFonts w:ascii="Corbel" w:eastAsia="Calibri" w:hAnsi="Corbel"/>
          <w:b/>
          <w:smallCaps/>
          <w:sz w:val="24"/>
          <w:szCs w:val="24"/>
        </w:rPr>
        <w:t>2026-2031</w:t>
      </w:r>
    </w:p>
    <w:p w14:paraId="38106CDD" w14:textId="1C37C26B" w:rsidR="00BD0693" w:rsidRPr="00BD0693" w:rsidRDefault="00BD0693" w:rsidP="00BD0693">
      <w:pPr>
        <w:spacing w:after="0" w:line="240" w:lineRule="exact"/>
        <w:jc w:val="center"/>
        <w:rPr>
          <w:rFonts w:ascii="Corbel" w:eastAsia="Calibri" w:hAnsi="Corbel"/>
          <w:sz w:val="24"/>
          <w:szCs w:val="24"/>
        </w:rPr>
      </w:pPr>
      <w:r w:rsidRPr="00BD0693">
        <w:rPr>
          <w:rFonts w:ascii="Corbel" w:eastAsia="Calibri" w:hAnsi="Corbel"/>
          <w:sz w:val="24"/>
          <w:szCs w:val="24"/>
        </w:rPr>
        <w:t xml:space="preserve">Rok akademicki  </w:t>
      </w:r>
      <w:r w:rsidRPr="00BD0693">
        <w:rPr>
          <w:rFonts w:ascii="Corbel" w:eastAsia="Calibri" w:hAnsi="Corbel"/>
          <w:b/>
          <w:bCs/>
          <w:sz w:val="24"/>
          <w:szCs w:val="24"/>
        </w:rPr>
        <w:t>2028/2029 i 2029/2030 i 2030/2031</w:t>
      </w:r>
    </w:p>
    <w:p w14:paraId="7A4FEC21" w14:textId="692D3A57" w:rsidR="00E0489A" w:rsidRPr="00B35F92" w:rsidRDefault="00E0489A" w:rsidP="00BD0693">
      <w:pPr>
        <w:spacing w:after="0" w:line="240" w:lineRule="auto"/>
        <w:jc w:val="center"/>
        <w:rPr>
          <w:rFonts w:ascii="Corbel" w:hAnsi="Corbel"/>
          <w:b/>
          <w:sz w:val="24"/>
          <w:szCs w:val="24"/>
        </w:rPr>
      </w:pPr>
    </w:p>
    <w:p w14:paraId="67229CCE" w14:textId="77777777" w:rsidR="00E0489A" w:rsidRPr="00B35F92" w:rsidRDefault="00E0489A" w:rsidP="004779A0">
      <w:pPr>
        <w:spacing w:after="0" w:line="240" w:lineRule="auto"/>
        <w:rPr>
          <w:rFonts w:ascii="Corbel" w:hAnsi="Corbel"/>
          <w:sz w:val="24"/>
          <w:szCs w:val="24"/>
        </w:rPr>
      </w:pPr>
    </w:p>
    <w:p w14:paraId="35E67D8D" w14:textId="77777777" w:rsidR="00E0489A" w:rsidRPr="00B35F92" w:rsidRDefault="00E0489A" w:rsidP="004779A0">
      <w:pPr>
        <w:pStyle w:val="Punktygwne"/>
        <w:spacing w:before="0" w:after="0"/>
        <w:rPr>
          <w:rFonts w:ascii="Corbel" w:hAnsi="Corbel"/>
          <w:szCs w:val="24"/>
        </w:rPr>
      </w:pPr>
      <w:r w:rsidRPr="00B35F92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087"/>
      </w:tblGrid>
      <w:tr w:rsidR="00E0489A" w:rsidRPr="00B35F92" w14:paraId="3FE35E4C" w14:textId="77777777" w:rsidTr="00605ACB">
        <w:tc>
          <w:tcPr>
            <w:tcW w:w="2694" w:type="dxa"/>
            <w:vAlign w:val="center"/>
          </w:tcPr>
          <w:p w14:paraId="666B6795" w14:textId="77777777" w:rsidR="00E0489A" w:rsidRPr="00B35F92" w:rsidRDefault="00E0489A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171A568" w14:textId="77777777" w:rsidR="00E0489A" w:rsidRPr="00B35F92" w:rsidRDefault="00F246CF" w:rsidP="00A02536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color w:val="auto"/>
                <w:sz w:val="24"/>
                <w:szCs w:val="24"/>
              </w:rPr>
            </w:pPr>
            <w:r w:rsidRPr="00B35F92">
              <w:rPr>
                <w:rFonts w:ascii="Corbel" w:hAnsi="Corbel"/>
                <w:color w:val="auto"/>
                <w:sz w:val="24"/>
                <w:szCs w:val="24"/>
              </w:rPr>
              <w:t>u</w:t>
            </w:r>
            <w:r w:rsidR="00E0489A" w:rsidRPr="00B35F92">
              <w:rPr>
                <w:rFonts w:ascii="Corbel" w:hAnsi="Corbel"/>
                <w:color w:val="auto"/>
                <w:sz w:val="24"/>
                <w:szCs w:val="24"/>
              </w:rPr>
              <w:t>niwersalne projektowanie zajęć w grupach zróżnicowanych</w:t>
            </w:r>
          </w:p>
        </w:tc>
      </w:tr>
      <w:tr w:rsidR="00F246CF" w:rsidRPr="00B35F92" w14:paraId="69E9A06B" w14:textId="77777777" w:rsidTr="00605ACB">
        <w:tc>
          <w:tcPr>
            <w:tcW w:w="2694" w:type="dxa"/>
            <w:vAlign w:val="center"/>
          </w:tcPr>
          <w:p w14:paraId="10A56972" w14:textId="77777777" w:rsidR="00F246CF" w:rsidRPr="00B35F92" w:rsidRDefault="00F246CF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34CAFA1B" w14:textId="77777777" w:rsidR="00F246CF" w:rsidRPr="00B35F92" w:rsidRDefault="00F246CF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35F92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F246CF" w:rsidRPr="00B35F92" w14:paraId="26A062FD" w14:textId="77777777" w:rsidTr="00605ACB">
        <w:tc>
          <w:tcPr>
            <w:tcW w:w="2694" w:type="dxa"/>
            <w:vAlign w:val="center"/>
          </w:tcPr>
          <w:p w14:paraId="42BC1511" w14:textId="77777777" w:rsidR="00F246CF" w:rsidRPr="00B35F92" w:rsidRDefault="00F246CF" w:rsidP="00605AC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4481121B" w14:textId="6B019DF4" w:rsidR="00F246CF" w:rsidRPr="00B35F92" w:rsidRDefault="00265AE9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65AE9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F246CF" w:rsidRPr="00B35F92" w14:paraId="0EFA2794" w14:textId="77777777" w:rsidTr="00605ACB">
        <w:tc>
          <w:tcPr>
            <w:tcW w:w="2694" w:type="dxa"/>
            <w:vAlign w:val="center"/>
          </w:tcPr>
          <w:p w14:paraId="72023AD4" w14:textId="77777777" w:rsidR="00F246CF" w:rsidRPr="00B35F92" w:rsidRDefault="00F246CF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5A97DCB0" w14:textId="77777777" w:rsidR="00F246CF" w:rsidRPr="00B35F92" w:rsidRDefault="00F246CF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35F92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F246CF" w:rsidRPr="00B35F92" w14:paraId="54BFF55A" w14:textId="77777777" w:rsidTr="00605ACB">
        <w:tc>
          <w:tcPr>
            <w:tcW w:w="2694" w:type="dxa"/>
            <w:vAlign w:val="center"/>
          </w:tcPr>
          <w:p w14:paraId="2DCD11DD" w14:textId="77777777" w:rsidR="00F246CF" w:rsidRPr="00B35F92" w:rsidRDefault="00F246CF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F330E7F" w14:textId="77777777" w:rsidR="00F246CF" w:rsidRPr="00B35F92" w:rsidRDefault="00F246CF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35F92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F246CF" w:rsidRPr="00B35F92" w14:paraId="1F476C63" w14:textId="77777777" w:rsidTr="00605ACB">
        <w:tc>
          <w:tcPr>
            <w:tcW w:w="2694" w:type="dxa"/>
            <w:vAlign w:val="center"/>
          </w:tcPr>
          <w:p w14:paraId="63346804" w14:textId="77777777" w:rsidR="00F246CF" w:rsidRPr="00B35F92" w:rsidRDefault="00F246CF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6C8757FD" w14:textId="77777777" w:rsidR="00F246CF" w:rsidRPr="00B35F92" w:rsidRDefault="00F246CF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35F92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F246CF" w:rsidRPr="00B35F92" w14:paraId="135F8426" w14:textId="77777777" w:rsidTr="00605ACB">
        <w:tc>
          <w:tcPr>
            <w:tcW w:w="2694" w:type="dxa"/>
            <w:vAlign w:val="center"/>
          </w:tcPr>
          <w:p w14:paraId="1215E5F6" w14:textId="77777777" w:rsidR="00F246CF" w:rsidRPr="00B35F92" w:rsidRDefault="00F246CF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D23D998" w14:textId="6D2E9818" w:rsidR="00F246CF" w:rsidRPr="00B35F92" w:rsidRDefault="0013178E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35F92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F246CF" w:rsidRPr="00B35F92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F246CF" w:rsidRPr="00B35F92" w14:paraId="27F491E8" w14:textId="77777777" w:rsidTr="00605ACB">
        <w:tc>
          <w:tcPr>
            <w:tcW w:w="2694" w:type="dxa"/>
            <w:vAlign w:val="center"/>
          </w:tcPr>
          <w:p w14:paraId="525D56E2" w14:textId="77777777" w:rsidR="00F246CF" w:rsidRPr="00B35F92" w:rsidRDefault="00F246CF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1DAF4F7" w14:textId="6CC3146E" w:rsidR="00F246CF" w:rsidRPr="00B35F92" w:rsidRDefault="0013178E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35F92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F246CF" w:rsidRPr="00B35F92">
              <w:rPr>
                <w:rFonts w:ascii="Corbel" w:hAnsi="Corbel"/>
                <w:b w:val="0"/>
                <w:sz w:val="24"/>
                <w:szCs w:val="24"/>
              </w:rPr>
              <w:t>tacjonarn</w:t>
            </w:r>
            <w:r w:rsidR="008A139C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F246CF" w:rsidRPr="00B35F92" w14:paraId="15801FBC" w14:textId="77777777" w:rsidTr="00605ACB">
        <w:tc>
          <w:tcPr>
            <w:tcW w:w="2694" w:type="dxa"/>
            <w:vAlign w:val="center"/>
          </w:tcPr>
          <w:p w14:paraId="6C8E3384" w14:textId="77777777" w:rsidR="00F246CF" w:rsidRPr="00B35F92" w:rsidRDefault="00F246CF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265B3EAC" w14:textId="77777777" w:rsidR="00F246CF" w:rsidRPr="00B35F92" w:rsidRDefault="00F246CF" w:rsidP="00605A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color w:val="auto"/>
                <w:sz w:val="24"/>
                <w:szCs w:val="24"/>
              </w:rPr>
            </w:pPr>
            <w:r w:rsidRPr="00B35F92">
              <w:rPr>
                <w:rFonts w:ascii="Corbel" w:hAnsi="Corbel"/>
                <w:b w:val="0"/>
                <w:color w:val="auto"/>
                <w:sz w:val="24"/>
                <w:szCs w:val="24"/>
              </w:rPr>
              <w:t>III rok, 6 semestr</w:t>
            </w:r>
          </w:p>
        </w:tc>
      </w:tr>
      <w:tr w:rsidR="00F246CF" w:rsidRPr="00B35F92" w14:paraId="37CC4174" w14:textId="77777777" w:rsidTr="00605ACB">
        <w:tc>
          <w:tcPr>
            <w:tcW w:w="2694" w:type="dxa"/>
            <w:vAlign w:val="center"/>
          </w:tcPr>
          <w:p w14:paraId="6F4E1B34" w14:textId="77777777" w:rsidR="00F246CF" w:rsidRPr="00B35F92" w:rsidRDefault="00F246CF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27684AA" w14:textId="77777777" w:rsidR="00F246CF" w:rsidRPr="00B35F92" w:rsidRDefault="00F246CF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35F92">
              <w:rPr>
                <w:rFonts w:ascii="Corbel" w:hAnsi="Corbel"/>
                <w:b w:val="0"/>
                <w:sz w:val="24"/>
                <w:szCs w:val="24"/>
              </w:rPr>
              <w:t>Moduł D. Edukacja włączająca, Moduł D.3. Metodyka kształcenia w grupach zróżnicowanych; przedmiot kierunkowy</w:t>
            </w:r>
          </w:p>
        </w:tc>
      </w:tr>
      <w:tr w:rsidR="00F246CF" w:rsidRPr="00B35F92" w14:paraId="25C378F7" w14:textId="77777777" w:rsidTr="00605ACB">
        <w:tc>
          <w:tcPr>
            <w:tcW w:w="2694" w:type="dxa"/>
            <w:vAlign w:val="center"/>
          </w:tcPr>
          <w:p w14:paraId="31F7D4DC" w14:textId="77777777" w:rsidR="00F246CF" w:rsidRPr="00B35F92" w:rsidRDefault="00F246CF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BADCDF9" w14:textId="77777777" w:rsidR="00F246CF" w:rsidRPr="00B35F92" w:rsidRDefault="00F246CF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35F92"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F246CF" w:rsidRPr="00B35F92" w14:paraId="4AC9C985" w14:textId="77777777" w:rsidTr="00605ACB">
        <w:tc>
          <w:tcPr>
            <w:tcW w:w="2694" w:type="dxa"/>
            <w:vAlign w:val="center"/>
          </w:tcPr>
          <w:p w14:paraId="57045559" w14:textId="77777777" w:rsidR="00F246CF" w:rsidRPr="00B35F92" w:rsidRDefault="00F246CF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C4B2B52" w14:textId="77777777" w:rsidR="00F246CF" w:rsidRPr="00B35F92" w:rsidRDefault="00F246CF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B35F92">
              <w:rPr>
                <w:rFonts w:ascii="Corbel" w:hAnsi="Corbel"/>
                <w:b w:val="0"/>
                <w:sz w:val="24"/>
                <w:szCs w:val="24"/>
              </w:rPr>
              <w:t>dr hab. Krystyna Barłóg</w:t>
            </w:r>
            <w:r w:rsidR="009C2D4F" w:rsidRPr="00B35F92">
              <w:rPr>
                <w:rFonts w:ascii="Corbel" w:hAnsi="Corbel"/>
                <w:b w:val="0"/>
                <w:sz w:val="24"/>
                <w:szCs w:val="24"/>
              </w:rPr>
              <w:t>, prof. UR</w:t>
            </w:r>
          </w:p>
        </w:tc>
      </w:tr>
      <w:tr w:rsidR="00F246CF" w:rsidRPr="00B35F92" w14:paraId="124BA367" w14:textId="77777777" w:rsidTr="00605ACB">
        <w:tc>
          <w:tcPr>
            <w:tcW w:w="2694" w:type="dxa"/>
            <w:vAlign w:val="center"/>
          </w:tcPr>
          <w:p w14:paraId="3A44E043" w14:textId="77777777" w:rsidR="00F246CF" w:rsidRPr="00B35F92" w:rsidRDefault="00F246CF" w:rsidP="00605AC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F5C4839" w14:textId="305F44BA" w:rsidR="00F246CF" w:rsidRPr="00B35F92" w:rsidRDefault="001304FD" w:rsidP="007F14C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Marzena Jakubek</w:t>
            </w:r>
          </w:p>
        </w:tc>
      </w:tr>
    </w:tbl>
    <w:p w14:paraId="7AC86115" w14:textId="77777777" w:rsidR="00E0489A" w:rsidRPr="00B35F92" w:rsidRDefault="00E0489A" w:rsidP="004779A0">
      <w:pPr>
        <w:pStyle w:val="Podpunkty"/>
        <w:ind w:left="0"/>
        <w:rPr>
          <w:rFonts w:ascii="Corbel" w:hAnsi="Corbel"/>
          <w:b w:val="0"/>
          <w:i/>
          <w:sz w:val="24"/>
          <w:szCs w:val="24"/>
        </w:rPr>
      </w:pPr>
      <w:r w:rsidRPr="00B35F92">
        <w:rPr>
          <w:rFonts w:ascii="Corbel" w:hAnsi="Corbel"/>
          <w:sz w:val="24"/>
          <w:szCs w:val="24"/>
        </w:rPr>
        <w:t xml:space="preserve">* </w:t>
      </w:r>
      <w:r w:rsidRPr="00B35F92">
        <w:rPr>
          <w:rFonts w:ascii="Corbel" w:hAnsi="Corbel"/>
          <w:i/>
          <w:sz w:val="24"/>
          <w:szCs w:val="24"/>
        </w:rPr>
        <w:t>-</w:t>
      </w:r>
      <w:r w:rsidRPr="00B35F92">
        <w:rPr>
          <w:rFonts w:ascii="Corbel" w:hAnsi="Corbel"/>
          <w:b w:val="0"/>
          <w:i/>
          <w:sz w:val="24"/>
          <w:szCs w:val="24"/>
        </w:rPr>
        <w:t>opcjonalni</w:t>
      </w:r>
      <w:r w:rsidRPr="00B35F92">
        <w:rPr>
          <w:rFonts w:ascii="Corbel" w:hAnsi="Corbel"/>
          <w:b w:val="0"/>
          <w:sz w:val="24"/>
          <w:szCs w:val="24"/>
        </w:rPr>
        <w:t>e,</w:t>
      </w:r>
      <w:r w:rsidRPr="00B35F92">
        <w:rPr>
          <w:rFonts w:ascii="Corbel" w:hAnsi="Corbel"/>
          <w:i/>
          <w:sz w:val="24"/>
          <w:szCs w:val="24"/>
        </w:rPr>
        <w:t xml:space="preserve"> </w:t>
      </w:r>
      <w:r w:rsidRPr="00B35F92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74416B72" w14:textId="77777777" w:rsidR="00E0489A" w:rsidRPr="00B35F92" w:rsidRDefault="00E0489A" w:rsidP="004779A0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CC3E855" w14:textId="77777777" w:rsidR="00E0489A" w:rsidRPr="00B35F92" w:rsidRDefault="00E0489A" w:rsidP="004779A0">
      <w:pPr>
        <w:pStyle w:val="Podpunkty"/>
        <w:ind w:left="284"/>
        <w:rPr>
          <w:rFonts w:ascii="Corbel" w:hAnsi="Corbel"/>
          <w:sz w:val="24"/>
          <w:szCs w:val="24"/>
        </w:rPr>
      </w:pPr>
      <w:r w:rsidRPr="00B35F92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47"/>
        <w:gridCol w:w="909"/>
        <w:gridCol w:w="784"/>
        <w:gridCol w:w="851"/>
        <w:gridCol w:w="798"/>
        <w:gridCol w:w="819"/>
        <w:gridCol w:w="756"/>
        <w:gridCol w:w="945"/>
        <w:gridCol w:w="1229"/>
        <w:gridCol w:w="1490"/>
      </w:tblGrid>
      <w:tr w:rsidR="00E0489A" w:rsidRPr="00B35F92" w14:paraId="28A71E0A" w14:textId="77777777" w:rsidTr="00605ACB">
        <w:tc>
          <w:tcPr>
            <w:tcW w:w="1048" w:type="dxa"/>
          </w:tcPr>
          <w:p w14:paraId="52B4B85B" w14:textId="77777777" w:rsidR="00E0489A" w:rsidRPr="00B35F92" w:rsidRDefault="00E0489A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B35F92">
              <w:rPr>
                <w:rFonts w:ascii="Corbel" w:hAnsi="Corbel"/>
                <w:szCs w:val="24"/>
                <w:lang w:eastAsia="en-US"/>
              </w:rPr>
              <w:t>Semestr</w:t>
            </w:r>
          </w:p>
          <w:p w14:paraId="7A114CBA" w14:textId="77777777" w:rsidR="00E0489A" w:rsidRPr="00B35F92" w:rsidRDefault="00E0489A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B35F92">
              <w:rPr>
                <w:rFonts w:ascii="Corbel" w:hAnsi="Corbel"/>
                <w:szCs w:val="24"/>
                <w:lang w:eastAsia="en-US"/>
              </w:rPr>
              <w:t>(nr)</w:t>
            </w:r>
          </w:p>
        </w:tc>
        <w:tc>
          <w:tcPr>
            <w:tcW w:w="921" w:type="dxa"/>
            <w:vAlign w:val="center"/>
          </w:tcPr>
          <w:p w14:paraId="04B97B54" w14:textId="77777777" w:rsidR="00E0489A" w:rsidRPr="00B35F92" w:rsidRDefault="00E0489A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B35F92">
              <w:rPr>
                <w:rFonts w:ascii="Corbel" w:hAnsi="Corbel"/>
                <w:szCs w:val="24"/>
                <w:lang w:eastAsia="en-US"/>
              </w:rPr>
              <w:t>Wykł</w:t>
            </w:r>
            <w:proofErr w:type="spellEnd"/>
            <w:r w:rsidRPr="00B35F92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801" w:type="dxa"/>
            <w:vAlign w:val="center"/>
          </w:tcPr>
          <w:p w14:paraId="5ABCED73" w14:textId="77777777" w:rsidR="00E0489A" w:rsidRPr="00B35F92" w:rsidRDefault="00E0489A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B35F92">
              <w:rPr>
                <w:rFonts w:ascii="Corbel" w:hAnsi="Corbel"/>
                <w:szCs w:val="24"/>
                <w:lang w:eastAsia="en-US"/>
              </w:rPr>
              <w:t>Ćw.</w:t>
            </w:r>
          </w:p>
        </w:tc>
        <w:tc>
          <w:tcPr>
            <w:tcW w:w="851" w:type="dxa"/>
            <w:vAlign w:val="center"/>
          </w:tcPr>
          <w:p w14:paraId="1CEE4DDD" w14:textId="77777777" w:rsidR="00E0489A" w:rsidRPr="00B35F92" w:rsidRDefault="00E0489A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B35F92">
              <w:rPr>
                <w:rFonts w:ascii="Corbel" w:hAnsi="Corbel"/>
                <w:szCs w:val="24"/>
                <w:lang w:eastAsia="en-US"/>
              </w:rPr>
              <w:t>Konw</w:t>
            </w:r>
            <w:proofErr w:type="spellEnd"/>
            <w:r w:rsidRPr="00B35F92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811" w:type="dxa"/>
            <w:vAlign w:val="center"/>
          </w:tcPr>
          <w:p w14:paraId="7D2DDF23" w14:textId="77777777" w:rsidR="00E0489A" w:rsidRPr="00B35F92" w:rsidRDefault="00E0489A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B35F92">
              <w:rPr>
                <w:rFonts w:ascii="Corbel" w:hAnsi="Corbel"/>
                <w:szCs w:val="24"/>
                <w:lang w:eastAsia="en-US"/>
              </w:rPr>
              <w:t>Lab.</w:t>
            </w:r>
          </w:p>
        </w:tc>
        <w:tc>
          <w:tcPr>
            <w:tcW w:w="827" w:type="dxa"/>
            <w:vAlign w:val="center"/>
          </w:tcPr>
          <w:p w14:paraId="63D64955" w14:textId="77777777" w:rsidR="00E0489A" w:rsidRPr="00B35F92" w:rsidRDefault="00E0489A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B35F92">
              <w:rPr>
                <w:rFonts w:ascii="Corbel" w:hAnsi="Corbel"/>
                <w:szCs w:val="24"/>
                <w:lang w:eastAsia="en-US"/>
              </w:rPr>
              <w:t>Sem</w:t>
            </w:r>
            <w:proofErr w:type="spellEnd"/>
            <w:r w:rsidRPr="00B35F92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780" w:type="dxa"/>
            <w:vAlign w:val="center"/>
          </w:tcPr>
          <w:p w14:paraId="2EC83964" w14:textId="77777777" w:rsidR="00E0489A" w:rsidRPr="00B35F92" w:rsidRDefault="00E0489A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B35F92">
              <w:rPr>
                <w:rFonts w:ascii="Corbel" w:hAnsi="Corbel"/>
                <w:szCs w:val="24"/>
                <w:lang w:eastAsia="en-US"/>
              </w:rPr>
              <w:t>ZP</w:t>
            </w:r>
          </w:p>
        </w:tc>
        <w:tc>
          <w:tcPr>
            <w:tcW w:w="957" w:type="dxa"/>
            <w:vAlign w:val="center"/>
          </w:tcPr>
          <w:p w14:paraId="524E804D" w14:textId="77777777" w:rsidR="00E0489A" w:rsidRPr="00B35F92" w:rsidRDefault="00E0489A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proofErr w:type="spellStart"/>
            <w:r w:rsidRPr="00B35F92">
              <w:rPr>
                <w:rFonts w:ascii="Corbel" w:hAnsi="Corbel"/>
                <w:szCs w:val="24"/>
                <w:lang w:eastAsia="en-US"/>
              </w:rPr>
              <w:t>Prakt</w:t>
            </w:r>
            <w:proofErr w:type="spellEnd"/>
            <w:r w:rsidRPr="00B35F92">
              <w:rPr>
                <w:rFonts w:ascii="Corbel" w:hAnsi="Corbel"/>
                <w:szCs w:val="24"/>
                <w:lang w:eastAsia="en-US"/>
              </w:rPr>
              <w:t>.</w:t>
            </w:r>
          </w:p>
        </w:tc>
        <w:tc>
          <w:tcPr>
            <w:tcW w:w="1206" w:type="dxa"/>
            <w:vAlign w:val="center"/>
          </w:tcPr>
          <w:p w14:paraId="289CF50C" w14:textId="77777777" w:rsidR="00E0489A" w:rsidRPr="00B35F92" w:rsidRDefault="00F246CF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  <w:lang w:eastAsia="en-US"/>
              </w:rPr>
            </w:pPr>
            <w:r w:rsidRPr="00B35F92">
              <w:rPr>
                <w:rFonts w:ascii="Corbel" w:hAnsi="Corbel"/>
                <w:szCs w:val="24"/>
                <w:lang w:eastAsia="en-US"/>
              </w:rPr>
              <w:t>Warsztaty</w:t>
            </w:r>
          </w:p>
        </w:tc>
        <w:tc>
          <w:tcPr>
            <w:tcW w:w="1545" w:type="dxa"/>
            <w:vAlign w:val="center"/>
          </w:tcPr>
          <w:p w14:paraId="2871967E" w14:textId="77777777" w:rsidR="00E0489A" w:rsidRPr="00B35F92" w:rsidRDefault="00E0489A" w:rsidP="00605AC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  <w:lang w:eastAsia="en-US"/>
              </w:rPr>
            </w:pPr>
            <w:r w:rsidRPr="00B35F92">
              <w:rPr>
                <w:rFonts w:ascii="Corbel" w:hAnsi="Corbel"/>
                <w:b/>
                <w:szCs w:val="24"/>
                <w:lang w:eastAsia="en-US"/>
              </w:rPr>
              <w:t>Liczba pkt. ECTS</w:t>
            </w:r>
          </w:p>
        </w:tc>
      </w:tr>
      <w:tr w:rsidR="00E0489A" w:rsidRPr="00B35F92" w14:paraId="73FC1949" w14:textId="77777777" w:rsidTr="00486C2B">
        <w:trPr>
          <w:trHeight w:val="247"/>
        </w:trPr>
        <w:tc>
          <w:tcPr>
            <w:tcW w:w="1048" w:type="dxa"/>
            <w:vAlign w:val="center"/>
          </w:tcPr>
          <w:p w14:paraId="2E383D4D" w14:textId="77777777" w:rsidR="00E0489A" w:rsidRPr="00B35F92" w:rsidRDefault="00F246CF" w:rsidP="00486C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vAlign w:val="center"/>
          </w:tcPr>
          <w:p w14:paraId="3E947A61" w14:textId="77777777" w:rsidR="00E0489A" w:rsidRPr="00B35F92" w:rsidRDefault="00E0489A" w:rsidP="00486C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vAlign w:val="center"/>
          </w:tcPr>
          <w:p w14:paraId="6127B90C" w14:textId="77777777" w:rsidR="00E0489A" w:rsidRPr="00B35F92" w:rsidRDefault="00E0489A" w:rsidP="00486C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14:paraId="4BF2EB15" w14:textId="77777777" w:rsidR="00E0489A" w:rsidRPr="00B35F92" w:rsidRDefault="00E0489A" w:rsidP="00486C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vAlign w:val="center"/>
          </w:tcPr>
          <w:p w14:paraId="413169C8" w14:textId="77777777" w:rsidR="00E0489A" w:rsidRPr="00B35F92" w:rsidRDefault="00E0489A" w:rsidP="00486C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vAlign w:val="center"/>
          </w:tcPr>
          <w:p w14:paraId="1FB3FFBD" w14:textId="77777777" w:rsidR="00E0489A" w:rsidRPr="00B35F92" w:rsidRDefault="00E0489A" w:rsidP="00486C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vAlign w:val="center"/>
          </w:tcPr>
          <w:p w14:paraId="5766C695" w14:textId="77777777" w:rsidR="00E0489A" w:rsidRPr="00B35F92" w:rsidRDefault="00E0489A" w:rsidP="00486C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vAlign w:val="center"/>
          </w:tcPr>
          <w:p w14:paraId="1CDD2290" w14:textId="77777777" w:rsidR="00E0489A" w:rsidRPr="00B35F92" w:rsidRDefault="00E0489A" w:rsidP="00486C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vAlign w:val="center"/>
          </w:tcPr>
          <w:p w14:paraId="6A83BF62" w14:textId="005D26AC" w:rsidR="00E0489A" w:rsidRPr="00B35F92" w:rsidRDefault="00A4210B" w:rsidP="00486C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1545" w:type="dxa"/>
            <w:vAlign w:val="center"/>
          </w:tcPr>
          <w:p w14:paraId="5B5200F8" w14:textId="77777777" w:rsidR="00E0489A" w:rsidRPr="00B35F92" w:rsidRDefault="00E0489A" w:rsidP="00486C2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962F4A4" w14:textId="77777777" w:rsidR="00E0489A" w:rsidRPr="00B35F92" w:rsidRDefault="00E0489A" w:rsidP="004779A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</w:p>
    <w:p w14:paraId="544FF970" w14:textId="77777777" w:rsidR="00E0489A" w:rsidRPr="00B35F92" w:rsidRDefault="00E0489A" w:rsidP="004779A0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35F92">
        <w:rPr>
          <w:rFonts w:ascii="Corbel" w:hAnsi="Corbel"/>
          <w:smallCaps w:val="0"/>
          <w:szCs w:val="24"/>
        </w:rPr>
        <w:t>1.2.</w:t>
      </w:r>
      <w:r w:rsidRPr="00B35F92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1B2130EE" w14:textId="77777777" w:rsidR="00F246CF" w:rsidRPr="00B35F92" w:rsidRDefault="00F246CF" w:rsidP="00F246CF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35F92">
        <w:rPr>
          <w:rFonts w:ascii="Corbel" w:eastAsia="MS Gothic" w:hAnsi="Corbel"/>
          <w:b w:val="0"/>
          <w:szCs w:val="24"/>
        </w:rPr>
        <w:sym w:font="Wingdings" w:char="F078"/>
      </w:r>
      <w:r w:rsidRPr="00B35F92">
        <w:rPr>
          <w:rFonts w:ascii="Corbel" w:eastAsia="MS Gothic" w:hAnsi="Corbel"/>
          <w:b w:val="0"/>
          <w:szCs w:val="24"/>
        </w:rPr>
        <w:t xml:space="preserve"> </w:t>
      </w:r>
      <w:r w:rsidRPr="00B35F92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635EDBDF" w14:textId="77777777" w:rsidR="00E0489A" w:rsidRPr="00B35F92" w:rsidRDefault="00E0489A" w:rsidP="004779A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35F92">
        <w:rPr>
          <w:rFonts w:ascii="MS Gothic" w:eastAsia="MS Gothic" w:hAnsi="MS Gothic" w:cs="MS Gothic" w:hint="eastAsia"/>
          <w:b w:val="0"/>
          <w:szCs w:val="24"/>
        </w:rPr>
        <w:t>☐</w:t>
      </w:r>
      <w:r w:rsidRPr="00B35F92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925E9CE" w14:textId="77777777" w:rsidR="00F246CF" w:rsidRPr="00B35F92" w:rsidRDefault="00F246CF" w:rsidP="004779A0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</w:p>
    <w:p w14:paraId="4E875DF9" w14:textId="77777777" w:rsidR="00E0489A" w:rsidRPr="00B35F92" w:rsidRDefault="00E0489A" w:rsidP="00486C2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35F92">
        <w:rPr>
          <w:rFonts w:ascii="Corbel" w:hAnsi="Corbel"/>
          <w:smallCaps w:val="0"/>
          <w:szCs w:val="24"/>
        </w:rPr>
        <w:t xml:space="preserve">1.3 </w:t>
      </w:r>
      <w:r w:rsidRPr="00B35F92">
        <w:rPr>
          <w:rFonts w:ascii="Corbel" w:hAnsi="Corbel"/>
          <w:smallCaps w:val="0"/>
          <w:szCs w:val="24"/>
        </w:rPr>
        <w:tab/>
        <w:t>Forma zaliczenia przedmiotu  (z toku)</w:t>
      </w:r>
      <w:r w:rsidR="00486C2B" w:rsidRPr="00B35F92">
        <w:rPr>
          <w:rFonts w:ascii="Corbel" w:hAnsi="Corbel"/>
          <w:smallCaps w:val="0"/>
          <w:szCs w:val="24"/>
        </w:rPr>
        <w:t xml:space="preserve"> - </w:t>
      </w:r>
      <w:r w:rsidR="00F246CF" w:rsidRPr="00B35F92">
        <w:rPr>
          <w:rFonts w:ascii="Corbel" w:hAnsi="Corbel"/>
          <w:b w:val="0"/>
          <w:smallCaps w:val="0"/>
          <w:szCs w:val="24"/>
        </w:rPr>
        <w:t>zaliczenie z oceną</w:t>
      </w:r>
      <w:r w:rsidRPr="00B35F92">
        <w:rPr>
          <w:rFonts w:ascii="Corbel" w:hAnsi="Corbel"/>
          <w:b w:val="0"/>
          <w:smallCaps w:val="0"/>
          <w:szCs w:val="24"/>
        </w:rPr>
        <w:t xml:space="preserve"> </w:t>
      </w:r>
    </w:p>
    <w:p w14:paraId="3A2D0701" w14:textId="77777777" w:rsidR="00E0489A" w:rsidRPr="00B35F92" w:rsidRDefault="00E0489A" w:rsidP="004779A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C727A44" w14:textId="77777777" w:rsidR="00E0489A" w:rsidRPr="00B35F92" w:rsidRDefault="00E0489A" w:rsidP="004779A0">
      <w:pPr>
        <w:pStyle w:val="Punktygwne"/>
        <w:spacing w:before="0" w:after="0"/>
        <w:rPr>
          <w:rFonts w:ascii="Corbel" w:hAnsi="Corbel"/>
          <w:szCs w:val="24"/>
        </w:rPr>
      </w:pPr>
      <w:r w:rsidRPr="00B35F92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E0489A" w:rsidRPr="00B35F92" w14:paraId="122BC16A" w14:textId="77777777" w:rsidTr="00605ACB">
        <w:tc>
          <w:tcPr>
            <w:tcW w:w="9670" w:type="dxa"/>
          </w:tcPr>
          <w:p w14:paraId="7EC978C9" w14:textId="77777777" w:rsidR="00E0489A" w:rsidRPr="00B35F92" w:rsidRDefault="00F246CF" w:rsidP="00F246CF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B35F9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Zaliczenie przedmiotów: </w:t>
            </w:r>
            <w:r w:rsidR="00E0489A" w:rsidRPr="00B35F9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Pedagogika osób z niepełnosprawnością intelektualną, Interdyscyplinarne studia nad niepełnosprawnością, </w:t>
            </w:r>
            <w:r w:rsidR="00E0489A" w:rsidRPr="00B35F92">
              <w:rPr>
                <w:rFonts w:ascii="Corbel" w:hAnsi="Corbel"/>
                <w:b w:val="0"/>
                <w:smallCaps w:val="0"/>
                <w:szCs w:val="24"/>
              </w:rPr>
              <w:t>Teoretyczne podstawy wychowania,</w:t>
            </w:r>
          </w:p>
        </w:tc>
      </w:tr>
    </w:tbl>
    <w:p w14:paraId="33A7C5DE" w14:textId="77777777" w:rsidR="00E0489A" w:rsidRPr="00B35F92" w:rsidRDefault="00E0489A" w:rsidP="004779A0">
      <w:pPr>
        <w:pStyle w:val="Punktygwne"/>
        <w:spacing w:before="0" w:after="0"/>
        <w:rPr>
          <w:rFonts w:ascii="Corbel" w:hAnsi="Corbel"/>
          <w:szCs w:val="24"/>
        </w:rPr>
      </w:pPr>
    </w:p>
    <w:p w14:paraId="465E9EA1" w14:textId="77777777" w:rsidR="00E0489A" w:rsidRPr="00B35F92" w:rsidRDefault="00E0489A" w:rsidP="004779A0">
      <w:pPr>
        <w:pStyle w:val="Punktygwne"/>
        <w:spacing w:before="0" w:after="0"/>
        <w:rPr>
          <w:rFonts w:ascii="Corbel" w:hAnsi="Corbel"/>
          <w:szCs w:val="24"/>
        </w:rPr>
      </w:pPr>
      <w:r w:rsidRPr="00B35F92">
        <w:rPr>
          <w:rFonts w:ascii="Corbel" w:hAnsi="Corbel"/>
          <w:szCs w:val="24"/>
        </w:rPr>
        <w:t>3. cele, efekty uczenia się , treści Programowe i stosowane metody Dydaktyczne</w:t>
      </w:r>
    </w:p>
    <w:p w14:paraId="36F85D2E" w14:textId="77777777" w:rsidR="00E0489A" w:rsidRPr="00B35F92" w:rsidRDefault="00E0489A" w:rsidP="004779A0">
      <w:pPr>
        <w:pStyle w:val="Podpunkty"/>
        <w:rPr>
          <w:rFonts w:ascii="Corbel" w:hAnsi="Corbel"/>
          <w:sz w:val="24"/>
          <w:szCs w:val="24"/>
        </w:rPr>
      </w:pPr>
      <w:r w:rsidRPr="00B35F92">
        <w:rPr>
          <w:rFonts w:ascii="Corbel" w:hAnsi="Corbel"/>
          <w:sz w:val="24"/>
          <w:szCs w:val="24"/>
        </w:rPr>
        <w:t>3.1 Cele przedmiotu</w:t>
      </w: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8819"/>
      </w:tblGrid>
      <w:tr w:rsidR="00E0489A" w:rsidRPr="00B35F92" w14:paraId="3EFF94CD" w14:textId="77777777" w:rsidTr="00605ACB">
        <w:tc>
          <w:tcPr>
            <w:tcW w:w="851" w:type="dxa"/>
            <w:vAlign w:val="center"/>
          </w:tcPr>
          <w:p w14:paraId="711B8D9E" w14:textId="77777777" w:rsidR="00E0489A" w:rsidRPr="00B35F92" w:rsidRDefault="00E0489A" w:rsidP="00F246CF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B35F92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4914D36B" w14:textId="77777777" w:rsidR="00E0489A" w:rsidRPr="00B35F92" w:rsidRDefault="00E0489A" w:rsidP="00605AC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35F92">
              <w:rPr>
                <w:rFonts w:ascii="Corbel" w:hAnsi="Corbel"/>
                <w:b w:val="0"/>
                <w:sz w:val="24"/>
                <w:szCs w:val="24"/>
              </w:rPr>
              <w:t>Analiza zakresu pojęć: opieka i wsparcie w odniesieniu do dzieci i młodzieży z niepełnosprawnościami</w:t>
            </w:r>
          </w:p>
        </w:tc>
      </w:tr>
      <w:tr w:rsidR="00E0489A" w:rsidRPr="00B35F92" w14:paraId="25E17A3E" w14:textId="77777777" w:rsidTr="00605ACB">
        <w:tc>
          <w:tcPr>
            <w:tcW w:w="851" w:type="dxa"/>
            <w:vAlign w:val="center"/>
          </w:tcPr>
          <w:p w14:paraId="6DFC49A5" w14:textId="77777777" w:rsidR="00E0489A" w:rsidRPr="00B35F92" w:rsidRDefault="00E0489A" w:rsidP="00F246CF">
            <w:pPr>
              <w:pStyle w:val="Cele"/>
              <w:spacing w:before="40" w:after="40"/>
              <w:ind w:left="0" w:firstLine="0"/>
              <w:jc w:val="center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lastRenderedPageBreak/>
              <w:t>C2</w:t>
            </w:r>
          </w:p>
        </w:tc>
        <w:tc>
          <w:tcPr>
            <w:tcW w:w="8819" w:type="dxa"/>
            <w:vAlign w:val="center"/>
          </w:tcPr>
          <w:p w14:paraId="02A24298" w14:textId="77777777" w:rsidR="00E0489A" w:rsidRPr="00B35F92" w:rsidRDefault="00E0489A" w:rsidP="00605ACB">
            <w:pPr>
              <w:pStyle w:val="NormalnyWeb"/>
              <w:spacing w:before="0" w:beforeAutospacing="0" w:after="60" w:afterAutospacing="0"/>
              <w:rPr>
                <w:rFonts w:ascii="Corbel" w:hAnsi="Corbel"/>
              </w:rPr>
            </w:pPr>
            <w:r w:rsidRPr="00B35F92">
              <w:rPr>
                <w:rFonts w:ascii="Corbel" w:hAnsi="Corbel"/>
              </w:rPr>
              <w:t xml:space="preserve">Zapoznanie studentów z instytucjonalnymi i pozainstytucjonalnymi formami opieki i wsparcia </w:t>
            </w:r>
          </w:p>
        </w:tc>
      </w:tr>
      <w:tr w:rsidR="00E0489A" w:rsidRPr="00B35F92" w14:paraId="34F73A61" w14:textId="77777777" w:rsidTr="00605ACB">
        <w:tc>
          <w:tcPr>
            <w:tcW w:w="851" w:type="dxa"/>
            <w:vAlign w:val="center"/>
          </w:tcPr>
          <w:p w14:paraId="561B58C4" w14:textId="77777777" w:rsidR="00E0489A" w:rsidRPr="00B35F92" w:rsidRDefault="00E0489A" w:rsidP="00F246CF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B35F92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7229498A" w14:textId="77777777" w:rsidR="00E0489A" w:rsidRPr="00B35F92" w:rsidRDefault="00E0489A" w:rsidP="00605AC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35F92">
              <w:rPr>
                <w:rFonts w:ascii="Corbel" w:hAnsi="Corbel"/>
                <w:b w:val="0"/>
                <w:sz w:val="24"/>
                <w:szCs w:val="24"/>
              </w:rPr>
              <w:t xml:space="preserve">Przedstawienie placówek prowadzących formy opieki i wsparcia dla dzieci i młodzieży z niepełnosprawnościami </w:t>
            </w:r>
          </w:p>
        </w:tc>
      </w:tr>
      <w:tr w:rsidR="00E0489A" w:rsidRPr="00B35F92" w14:paraId="7B4A493A" w14:textId="77777777" w:rsidTr="00605ACB">
        <w:tc>
          <w:tcPr>
            <w:tcW w:w="851" w:type="dxa"/>
            <w:vAlign w:val="center"/>
          </w:tcPr>
          <w:p w14:paraId="0B876FD6" w14:textId="77777777" w:rsidR="00E0489A" w:rsidRPr="00B35F92" w:rsidRDefault="00E0489A" w:rsidP="00F246CF">
            <w:pPr>
              <w:pStyle w:val="Podpunkty"/>
              <w:spacing w:before="40" w:after="40"/>
              <w:ind w:left="0"/>
              <w:jc w:val="center"/>
              <w:rPr>
                <w:rFonts w:ascii="Corbel" w:hAnsi="Corbel"/>
                <w:b w:val="0"/>
                <w:sz w:val="24"/>
                <w:szCs w:val="24"/>
              </w:rPr>
            </w:pPr>
            <w:r w:rsidRPr="00B35F92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65DA1AFD" w14:textId="77777777" w:rsidR="00E0489A" w:rsidRPr="00B35F92" w:rsidRDefault="00E0489A" w:rsidP="00605AC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35F92">
              <w:rPr>
                <w:rFonts w:ascii="Corbel" w:hAnsi="Corbel"/>
                <w:b w:val="0"/>
                <w:sz w:val="24"/>
                <w:szCs w:val="24"/>
              </w:rPr>
              <w:t xml:space="preserve">Omówienie działalności  instytucjonalnych i pozainstytucjonalnych form opieki i wsparcia dla dzieci i młodzieży z niepełnosprawnościami </w:t>
            </w:r>
          </w:p>
        </w:tc>
      </w:tr>
    </w:tbl>
    <w:p w14:paraId="6BE836CB" w14:textId="77777777" w:rsidR="00E0489A" w:rsidRPr="00B35F92" w:rsidRDefault="00E0489A" w:rsidP="004779A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68B0C59" w14:textId="77777777" w:rsidR="00E0489A" w:rsidRPr="00B35F92" w:rsidRDefault="00E0489A" w:rsidP="004779A0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35F92">
        <w:rPr>
          <w:rFonts w:ascii="Corbel" w:hAnsi="Corbel"/>
          <w:b/>
          <w:sz w:val="24"/>
          <w:szCs w:val="24"/>
        </w:rPr>
        <w:t>3.2 Efekty uczenia się dla przedmiotu</w:t>
      </w:r>
      <w:r w:rsidRPr="00B35F92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79"/>
        <w:gridCol w:w="5976"/>
        <w:gridCol w:w="1865"/>
      </w:tblGrid>
      <w:tr w:rsidR="00E0489A" w:rsidRPr="00B35F92" w14:paraId="001F6F19" w14:textId="77777777" w:rsidTr="0013178E">
        <w:tc>
          <w:tcPr>
            <w:tcW w:w="1679" w:type="dxa"/>
            <w:vAlign w:val="center"/>
          </w:tcPr>
          <w:p w14:paraId="5F657CE2" w14:textId="77777777" w:rsidR="00E0489A" w:rsidRPr="00B35F92" w:rsidRDefault="00E0489A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35F92">
              <w:rPr>
                <w:rFonts w:ascii="Corbel" w:hAnsi="Corbel"/>
                <w:b w:val="0"/>
                <w:smallCaps w:val="0"/>
                <w:szCs w:val="24"/>
              </w:rPr>
              <w:t>EK (efekt uczenia się)</w:t>
            </w:r>
          </w:p>
        </w:tc>
        <w:tc>
          <w:tcPr>
            <w:tcW w:w="5976" w:type="dxa"/>
            <w:vAlign w:val="center"/>
          </w:tcPr>
          <w:p w14:paraId="5374E00A" w14:textId="77777777" w:rsidR="00E0489A" w:rsidRPr="00B35F92" w:rsidRDefault="00E0489A" w:rsidP="00A83539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35F92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45C3B5BA" w14:textId="77777777" w:rsidR="00E0489A" w:rsidRPr="00B35F92" w:rsidRDefault="00E0489A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35F92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B35F92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246CF" w:rsidRPr="00B35F92" w14:paraId="57305BDF" w14:textId="77777777" w:rsidTr="0013178E">
        <w:tc>
          <w:tcPr>
            <w:tcW w:w="1679" w:type="dxa"/>
            <w:vAlign w:val="center"/>
          </w:tcPr>
          <w:p w14:paraId="50F5D358" w14:textId="77777777" w:rsidR="00F246CF" w:rsidRPr="00B35F92" w:rsidRDefault="00F246CF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5976" w:type="dxa"/>
            <w:vAlign w:val="center"/>
          </w:tcPr>
          <w:p w14:paraId="01B9B8D5" w14:textId="77777777" w:rsidR="00F246CF" w:rsidRPr="00B35F92" w:rsidRDefault="00F246CF" w:rsidP="00F246C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35F92">
              <w:rPr>
                <w:rFonts w:ascii="Corbel" w:hAnsi="Corbel"/>
                <w:b w:val="0"/>
                <w:smallCaps w:val="0"/>
                <w:szCs w:val="24"/>
              </w:rPr>
              <w:t>Student/-ka:</w:t>
            </w:r>
          </w:p>
        </w:tc>
        <w:tc>
          <w:tcPr>
            <w:tcW w:w="1865" w:type="dxa"/>
            <w:vAlign w:val="center"/>
          </w:tcPr>
          <w:p w14:paraId="4CF4676B" w14:textId="77777777" w:rsidR="00F246CF" w:rsidRPr="00B35F92" w:rsidRDefault="00F246CF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E0489A" w:rsidRPr="00B35F92" w14:paraId="6A81A3FC" w14:textId="77777777" w:rsidTr="0013178E">
        <w:tc>
          <w:tcPr>
            <w:tcW w:w="1679" w:type="dxa"/>
            <w:vAlign w:val="center"/>
          </w:tcPr>
          <w:p w14:paraId="75416F59" w14:textId="77777777" w:rsidR="00E0489A" w:rsidRPr="0013178E" w:rsidRDefault="00E0489A" w:rsidP="00F246CF">
            <w:pPr>
              <w:pStyle w:val="Punktygwne"/>
              <w:spacing w:before="0" w:after="0"/>
              <w:jc w:val="center"/>
              <w:rPr>
                <w:rFonts w:asciiTheme="majorHAnsi" w:hAnsiTheme="majorHAnsi"/>
                <w:b w:val="0"/>
                <w:smallCaps w:val="0"/>
                <w:szCs w:val="24"/>
              </w:rPr>
            </w:pPr>
            <w:r w:rsidRPr="0013178E">
              <w:rPr>
                <w:rFonts w:asciiTheme="majorHAnsi" w:hAnsiTheme="majorHAnsi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6" w:type="dxa"/>
          </w:tcPr>
          <w:p w14:paraId="6A599467" w14:textId="314F5BBD" w:rsidR="00E0489A" w:rsidRPr="0013178E" w:rsidRDefault="00E0489A" w:rsidP="00F246CF">
            <w:pPr>
              <w:spacing w:after="0" w:line="24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3178E">
              <w:rPr>
                <w:rFonts w:asciiTheme="majorHAnsi" w:hAnsiTheme="majorHAnsi"/>
                <w:sz w:val="24"/>
                <w:szCs w:val="24"/>
              </w:rPr>
              <w:t xml:space="preserve">Zna </w:t>
            </w:r>
            <w:r w:rsidR="0013178E" w:rsidRPr="0013178E">
              <w:rPr>
                <w:rFonts w:asciiTheme="majorHAnsi" w:hAnsiTheme="majorHAnsi"/>
                <w:sz w:val="24"/>
                <w:szCs w:val="24"/>
              </w:rPr>
              <w:t>pojęcie i zasady uniwersalnego projektowania zaję</w:t>
            </w:r>
            <w:r w:rsidR="0013178E" w:rsidRPr="0013178E">
              <w:rPr>
                <w:rFonts w:asciiTheme="majorHAnsi" w:hAnsiTheme="majorHAnsi"/>
                <w:sz w:val="24"/>
                <w:szCs w:val="24"/>
              </w:rPr>
              <w:t>ć.</w:t>
            </w:r>
          </w:p>
        </w:tc>
        <w:tc>
          <w:tcPr>
            <w:tcW w:w="1865" w:type="dxa"/>
            <w:vAlign w:val="center"/>
          </w:tcPr>
          <w:p w14:paraId="099F22FD" w14:textId="77777777" w:rsidR="00E0489A" w:rsidRPr="0013178E" w:rsidRDefault="00E0489A" w:rsidP="00F246CF">
            <w:pPr>
              <w:spacing w:after="0" w:line="240" w:lineRule="auto"/>
              <w:jc w:val="center"/>
              <w:rPr>
                <w:rFonts w:asciiTheme="majorHAnsi" w:hAnsiTheme="majorHAnsi"/>
                <w:sz w:val="24"/>
                <w:szCs w:val="24"/>
                <w:lang w:eastAsia="pl-PL"/>
              </w:rPr>
            </w:pPr>
            <w:r w:rsidRPr="0013178E">
              <w:rPr>
                <w:rFonts w:asciiTheme="majorHAnsi" w:hAnsiTheme="majorHAnsi"/>
                <w:sz w:val="24"/>
                <w:szCs w:val="24"/>
                <w:lang w:eastAsia="pl-PL"/>
              </w:rPr>
              <w:t>PS.W9.</w:t>
            </w:r>
          </w:p>
          <w:p w14:paraId="44999786" w14:textId="628B1F00" w:rsidR="0013178E" w:rsidRPr="0013178E" w:rsidRDefault="0013178E" w:rsidP="00F246CF">
            <w:pPr>
              <w:spacing w:after="0" w:line="240" w:lineRule="auto"/>
              <w:jc w:val="center"/>
              <w:rPr>
                <w:rFonts w:asciiTheme="majorHAnsi" w:hAnsiTheme="majorHAnsi"/>
                <w:sz w:val="24"/>
                <w:szCs w:val="24"/>
                <w:lang w:eastAsia="pl-PL"/>
              </w:rPr>
            </w:pPr>
            <w:r w:rsidRPr="0013178E">
              <w:rPr>
                <w:rFonts w:asciiTheme="majorHAnsi" w:hAnsiTheme="majorHAnsi"/>
                <w:sz w:val="24"/>
                <w:szCs w:val="24"/>
                <w:lang w:eastAsia="pl-PL"/>
              </w:rPr>
              <w:t>PS.W11.</w:t>
            </w:r>
          </w:p>
          <w:p w14:paraId="390E0925" w14:textId="77777777" w:rsidR="00E0489A" w:rsidRPr="0013178E" w:rsidRDefault="00E0489A" w:rsidP="00F246CF">
            <w:pPr>
              <w:spacing w:after="0" w:line="24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E0489A" w:rsidRPr="00B35F92" w14:paraId="3FECA07C" w14:textId="77777777" w:rsidTr="0013178E">
        <w:trPr>
          <w:trHeight w:val="844"/>
        </w:trPr>
        <w:tc>
          <w:tcPr>
            <w:tcW w:w="1679" w:type="dxa"/>
            <w:vAlign w:val="center"/>
          </w:tcPr>
          <w:p w14:paraId="0A7CE8B2" w14:textId="77777777" w:rsidR="00E0489A" w:rsidRPr="0013178E" w:rsidRDefault="00E0489A" w:rsidP="00F246CF">
            <w:pPr>
              <w:pStyle w:val="Punktygwne"/>
              <w:spacing w:before="0" w:after="0"/>
              <w:jc w:val="center"/>
              <w:rPr>
                <w:rFonts w:asciiTheme="majorHAnsi" w:hAnsiTheme="majorHAnsi"/>
                <w:b w:val="0"/>
                <w:smallCaps w:val="0"/>
                <w:szCs w:val="24"/>
              </w:rPr>
            </w:pPr>
            <w:r w:rsidRPr="0013178E">
              <w:rPr>
                <w:rFonts w:asciiTheme="majorHAnsi" w:hAnsiTheme="majorHAnsi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14:paraId="74F7A896" w14:textId="6506A561" w:rsidR="00E0489A" w:rsidRPr="0013178E" w:rsidRDefault="0013178E" w:rsidP="00F246CF">
            <w:pPr>
              <w:spacing w:after="0" w:line="24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3178E">
              <w:rPr>
                <w:rFonts w:asciiTheme="majorHAnsi" w:hAnsiTheme="majorHAnsi"/>
                <w:sz w:val="24"/>
                <w:szCs w:val="24"/>
              </w:rPr>
              <w:t xml:space="preserve">Potrafi </w:t>
            </w:r>
            <w:r w:rsidR="00E0489A" w:rsidRPr="0013178E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r w:rsidRPr="0013178E">
              <w:rPr>
                <w:rFonts w:asciiTheme="majorHAnsi" w:hAnsiTheme="majorHAnsi"/>
                <w:sz w:val="24"/>
                <w:szCs w:val="24"/>
              </w:rPr>
              <w:t>projektować zajęcia dla zróżnicowanych grup dzieci i uczniów</w:t>
            </w:r>
            <w:r w:rsidRPr="0013178E">
              <w:rPr>
                <w:rFonts w:asciiTheme="majorHAnsi" w:hAnsiTheme="majorHAnsi"/>
                <w:sz w:val="24"/>
                <w:szCs w:val="24"/>
              </w:rPr>
              <w:t>.</w:t>
            </w:r>
          </w:p>
        </w:tc>
        <w:tc>
          <w:tcPr>
            <w:tcW w:w="1865" w:type="dxa"/>
            <w:vAlign w:val="center"/>
          </w:tcPr>
          <w:p w14:paraId="5C0B7DF9" w14:textId="1690FFB3" w:rsidR="00E0489A" w:rsidRPr="0013178E" w:rsidRDefault="00E0489A" w:rsidP="00F246CF">
            <w:pPr>
              <w:spacing w:after="0" w:line="24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3178E">
              <w:rPr>
                <w:rFonts w:asciiTheme="majorHAnsi" w:hAnsiTheme="majorHAnsi"/>
                <w:sz w:val="24"/>
                <w:szCs w:val="24"/>
                <w:lang w:eastAsia="pl-PL"/>
              </w:rPr>
              <w:t>PS.</w:t>
            </w:r>
            <w:r w:rsidR="0013178E" w:rsidRPr="0013178E">
              <w:rPr>
                <w:rFonts w:asciiTheme="majorHAnsi" w:hAnsiTheme="majorHAnsi"/>
                <w:sz w:val="24"/>
                <w:szCs w:val="24"/>
                <w:lang w:eastAsia="pl-PL"/>
              </w:rPr>
              <w:t>U8</w:t>
            </w:r>
          </w:p>
        </w:tc>
      </w:tr>
      <w:tr w:rsidR="00E0489A" w:rsidRPr="00B35F92" w14:paraId="65C88BC9" w14:textId="77777777" w:rsidTr="0013178E">
        <w:tc>
          <w:tcPr>
            <w:tcW w:w="1679" w:type="dxa"/>
            <w:vAlign w:val="center"/>
          </w:tcPr>
          <w:p w14:paraId="73D58584" w14:textId="77777777" w:rsidR="00E0489A" w:rsidRPr="0013178E" w:rsidRDefault="00E0489A" w:rsidP="00F246CF">
            <w:pPr>
              <w:pStyle w:val="Punktygwne"/>
              <w:spacing w:before="0" w:after="0"/>
              <w:jc w:val="center"/>
              <w:rPr>
                <w:rFonts w:asciiTheme="majorHAnsi" w:hAnsiTheme="majorHAnsi"/>
                <w:b w:val="0"/>
                <w:smallCaps w:val="0"/>
                <w:szCs w:val="24"/>
              </w:rPr>
            </w:pPr>
            <w:r w:rsidRPr="0013178E">
              <w:rPr>
                <w:rFonts w:asciiTheme="majorHAnsi" w:hAnsiTheme="majorHAnsi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6" w:type="dxa"/>
          </w:tcPr>
          <w:p w14:paraId="6867696E" w14:textId="77777777" w:rsidR="0013178E" w:rsidRPr="0013178E" w:rsidRDefault="00E0489A" w:rsidP="0013178E">
            <w:pPr>
              <w:spacing w:after="0" w:line="24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3178E">
              <w:rPr>
                <w:rFonts w:asciiTheme="majorHAnsi" w:hAnsiTheme="majorHAnsi"/>
                <w:sz w:val="24"/>
                <w:szCs w:val="24"/>
              </w:rPr>
              <w:t xml:space="preserve">Potrafi </w:t>
            </w:r>
            <w:r w:rsidR="0013178E" w:rsidRPr="0013178E">
              <w:rPr>
                <w:rFonts w:asciiTheme="majorHAnsi" w:hAnsiTheme="majorHAnsi"/>
                <w:sz w:val="24"/>
                <w:szCs w:val="24"/>
              </w:rPr>
              <w:t>motywować dziecko i ucznia ze specjalnymi potrzebami edukacyjnymi; rozwijać</w:t>
            </w:r>
          </w:p>
          <w:p w14:paraId="61701C4D" w14:textId="6208147B" w:rsidR="00E0489A" w:rsidRPr="0013178E" w:rsidRDefault="0013178E" w:rsidP="0013178E">
            <w:pPr>
              <w:spacing w:after="0" w:line="24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3178E">
              <w:rPr>
                <w:rFonts w:asciiTheme="majorHAnsi" w:hAnsiTheme="majorHAnsi"/>
                <w:sz w:val="24"/>
                <w:szCs w:val="24"/>
              </w:rPr>
              <w:t>jego ciekawość, aktywność i samodzielność, wspierać motywację do uczenia si</w:t>
            </w:r>
            <w:r w:rsidRPr="0013178E">
              <w:rPr>
                <w:rFonts w:asciiTheme="majorHAnsi" w:hAnsiTheme="majorHAnsi"/>
                <w:sz w:val="24"/>
                <w:szCs w:val="24"/>
              </w:rPr>
              <w:t>ę.</w:t>
            </w:r>
          </w:p>
        </w:tc>
        <w:tc>
          <w:tcPr>
            <w:tcW w:w="1865" w:type="dxa"/>
            <w:vAlign w:val="center"/>
          </w:tcPr>
          <w:p w14:paraId="24FA9FD9" w14:textId="77777777" w:rsidR="00E0489A" w:rsidRPr="0013178E" w:rsidRDefault="00E0489A" w:rsidP="00F246CF">
            <w:pPr>
              <w:spacing w:after="0" w:line="240" w:lineRule="auto"/>
              <w:jc w:val="center"/>
              <w:rPr>
                <w:rFonts w:asciiTheme="majorHAnsi" w:hAnsiTheme="majorHAnsi"/>
                <w:sz w:val="24"/>
                <w:szCs w:val="24"/>
                <w:lang w:eastAsia="pl-PL"/>
              </w:rPr>
            </w:pPr>
            <w:r w:rsidRPr="0013178E">
              <w:rPr>
                <w:rFonts w:asciiTheme="majorHAnsi" w:hAnsiTheme="majorHAnsi"/>
                <w:sz w:val="24"/>
                <w:szCs w:val="24"/>
                <w:lang w:eastAsia="pl-PL"/>
              </w:rPr>
              <w:t>PS.U7.</w:t>
            </w:r>
          </w:p>
          <w:p w14:paraId="5C52A1D6" w14:textId="1FEE7349" w:rsidR="0013178E" w:rsidRPr="0013178E" w:rsidRDefault="0013178E" w:rsidP="00F246CF">
            <w:pPr>
              <w:spacing w:after="0" w:line="240" w:lineRule="auto"/>
              <w:jc w:val="center"/>
              <w:rPr>
                <w:rFonts w:asciiTheme="majorHAnsi" w:hAnsiTheme="majorHAnsi"/>
                <w:sz w:val="24"/>
                <w:szCs w:val="24"/>
                <w:lang w:eastAsia="pl-PL"/>
              </w:rPr>
            </w:pPr>
            <w:r w:rsidRPr="0013178E">
              <w:rPr>
                <w:rFonts w:asciiTheme="majorHAnsi" w:hAnsiTheme="majorHAnsi"/>
                <w:sz w:val="24"/>
                <w:szCs w:val="24"/>
                <w:lang w:eastAsia="pl-PL"/>
              </w:rPr>
              <w:t>PS.U11.</w:t>
            </w:r>
          </w:p>
          <w:p w14:paraId="3DD3148F" w14:textId="77777777" w:rsidR="00E0489A" w:rsidRPr="0013178E" w:rsidRDefault="00E0489A" w:rsidP="00F246CF">
            <w:pPr>
              <w:spacing w:after="0" w:line="24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E0489A" w:rsidRPr="00B35F92" w14:paraId="2BF9B704" w14:textId="77777777" w:rsidTr="0013178E">
        <w:tc>
          <w:tcPr>
            <w:tcW w:w="1679" w:type="dxa"/>
            <w:vAlign w:val="center"/>
          </w:tcPr>
          <w:p w14:paraId="59A7960E" w14:textId="77777777" w:rsidR="00E0489A" w:rsidRPr="0013178E" w:rsidRDefault="00E0489A" w:rsidP="00F246CF">
            <w:pPr>
              <w:spacing w:after="0" w:line="24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3178E">
              <w:rPr>
                <w:rFonts w:asciiTheme="majorHAnsi" w:hAnsiTheme="majorHAnsi"/>
                <w:sz w:val="24"/>
                <w:szCs w:val="24"/>
              </w:rPr>
              <w:t>EK_</w:t>
            </w:r>
            <w:r w:rsidRPr="0013178E">
              <w:rPr>
                <w:rFonts w:asciiTheme="majorHAnsi" w:hAnsiTheme="majorHAnsi"/>
                <w:smallCaps/>
                <w:sz w:val="24"/>
                <w:szCs w:val="24"/>
              </w:rPr>
              <w:t>04</w:t>
            </w:r>
          </w:p>
        </w:tc>
        <w:tc>
          <w:tcPr>
            <w:tcW w:w="5976" w:type="dxa"/>
          </w:tcPr>
          <w:p w14:paraId="0D34707B" w14:textId="04B054F3" w:rsidR="00E0489A" w:rsidRPr="0013178E" w:rsidRDefault="00E0489A" w:rsidP="00F246CF">
            <w:pPr>
              <w:spacing w:after="0" w:line="240" w:lineRule="auto"/>
              <w:rPr>
                <w:rFonts w:asciiTheme="majorHAnsi" w:hAnsiTheme="majorHAnsi"/>
                <w:sz w:val="24"/>
                <w:szCs w:val="24"/>
              </w:rPr>
            </w:pPr>
            <w:r w:rsidRPr="0013178E">
              <w:rPr>
                <w:rFonts w:asciiTheme="majorHAnsi" w:hAnsiTheme="majorHAnsi"/>
                <w:sz w:val="24"/>
                <w:szCs w:val="24"/>
              </w:rPr>
              <w:t xml:space="preserve">Potrafi </w:t>
            </w:r>
            <w:r w:rsidR="0013178E" w:rsidRPr="0013178E">
              <w:rPr>
                <w:rFonts w:asciiTheme="majorHAnsi" w:hAnsiTheme="majorHAnsi"/>
                <w:sz w:val="24"/>
                <w:szCs w:val="24"/>
              </w:rPr>
              <w:t>s</w:t>
            </w:r>
            <w:r w:rsidR="0013178E" w:rsidRPr="0013178E">
              <w:rPr>
                <w:rFonts w:asciiTheme="majorHAnsi" w:hAnsiTheme="majorHAnsi"/>
                <w:sz w:val="24"/>
                <w:szCs w:val="24"/>
              </w:rPr>
              <w:t>tosować ocenianie wspierające uczenie się</w:t>
            </w:r>
          </w:p>
        </w:tc>
        <w:tc>
          <w:tcPr>
            <w:tcW w:w="1865" w:type="dxa"/>
            <w:vAlign w:val="center"/>
          </w:tcPr>
          <w:p w14:paraId="2FCBC68C" w14:textId="77777777" w:rsidR="00E0489A" w:rsidRPr="0013178E" w:rsidRDefault="00E0489A" w:rsidP="00F246CF">
            <w:pPr>
              <w:spacing w:after="0" w:line="240" w:lineRule="auto"/>
              <w:jc w:val="center"/>
              <w:rPr>
                <w:rFonts w:asciiTheme="majorHAnsi" w:hAnsiTheme="majorHAnsi"/>
                <w:sz w:val="24"/>
                <w:szCs w:val="24"/>
                <w:lang w:eastAsia="pl-PL"/>
              </w:rPr>
            </w:pPr>
            <w:r w:rsidRPr="0013178E">
              <w:rPr>
                <w:rFonts w:asciiTheme="majorHAnsi" w:hAnsiTheme="majorHAnsi"/>
                <w:sz w:val="24"/>
                <w:szCs w:val="24"/>
                <w:lang w:eastAsia="pl-PL"/>
              </w:rPr>
              <w:t>PS.U8.</w:t>
            </w:r>
          </w:p>
          <w:p w14:paraId="378CB49D" w14:textId="77777777" w:rsidR="00E0489A" w:rsidRPr="0013178E" w:rsidRDefault="00E0489A" w:rsidP="00F246CF">
            <w:pPr>
              <w:spacing w:after="0" w:line="24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</w:p>
        </w:tc>
      </w:tr>
      <w:tr w:rsidR="00E0489A" w:rsidRPr="00B35F92" w14:paraId="4738864F" w14:textId="77777777" w:rsidTr="0013178E">
        <w:tc>
          <w:tcPr>
            <w:tcW w:w="1679" w:type="dxa"/>
            <w:vAlign w:val="center"/>
          </w:tcPr>
          <w:p w14:paraId="25EECEF9" w14:textId="77777777" w:rsidR="00E0489A" w:rsidRPr="0013178E" w:rsidRDefault="00E0489A" w:rsidP="00F246CF">
            <w:pPr>
              <w:spacing w:after="0" w:line="240" w:lineRule="auto"/>
              <w:jc w:val="center"/>
              <w:rPr>
                <w:rFonts w:asciiTheme="majorHAnsi" w:hAnsiTheme="majorHAnsi"/>
                <w:sz w:val="24"/>
                <w:szCs w:val="24"/>
              </w:rPr>
            </w:pPr>
            <w:r w:rsidRPr="0013178E">
              <w:rPr>
                <w:rFonts w:asciiTheme="majorHAnsi" w:hAnsiTheme="majorHAnsi"/>
                <w:sz w:val="24"/>
                <w:szCs w:val="24"/>
              </w:rPr>
              <w:t>EK_</w:t>
            </w:r>
            <w:r w:rsidRPr="0013178E">
              <w:rPr>
                <w:rFonts w:asciiTheme="majorHAnsi" w:hAnsiTheme="majorHAnsi"/>
                <w:smallCaps/>
                <w:sz w:val="24"/>
                <w:szCs w:val="24"/>
              </w:rPr>
              <w:t>05</w:t>
            </w:r>
          </w:p>
        </w:tc>
        <w:tc>
          <w:tcPr>
            <w:tcW w:w="5976" w:type="dxa"/>
          </w:tcPr>
          <w:p w14:paraId="5586FAFA" w14:textId="16D34C82" w:rsidR="00E0489A" w:rsidRPr="0013178E" w:rsidRDefault="00E0489A" w:rsidP="00F246C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ajorHAnsi" w:hAnsiTheme="majorHAnsi"/>
                <w:sz w:val="24"/>
                <w:szCs w:val="24"/>
              </w:rPr>
            </w:pPr>
            <w:r w:rsidRPr="0013178E">
              <w:rPr>
                <w:rFonts w:asciiTheme="majorHAnsi" w:hAnsiTheme="majorHAnsi"/>
                <w:sz w:val="24"/>
                <w:szCs w:val="24"/>
              </w:rPr>
              <w:t xml:space="preserve">Jest gotów </w:t>
            </w:r>
            <w:r w:rsidR="0013178E" w:rsidRPr="0013178E">
              <w:rPr>
                <w:rFonts w:asciiTheme="majorHAnsi" w:hAnsiTheme="majorHAnsi"/>
                <w:sz w:val="24"/>
                <w:szCs w:val="24"/>
              </w:rPr>
              <w:t>p</w:t>
            </w:r>
            <w:r w:rsidR="0013178E" w:rsidRPr="0013178E">
              <w:rPr>
                <w:rFonts w:asciiTheme="majorHAnsi" w:hAnsiTheme="majorHAnsi"/>
                <w:sz w:val="24"/>
                <w:szCs w:val="24"/>
              </w:rPr>
              <w:t>odjęcia odpowiedzialności za podejmowane decyzje w edukacji włączającej.</w:t>
            </w:r>
          </w:p>
        </w:tc>
        <w:tc>
          <w:tcPr>
            <w:tcW w:w="1865" w:type="dxa"/>
            <w:vAlign w:val="center"/>
          </w:tcPr>
          <w:p w14:paraId="4DB57896" w14:textId="42DD91F1" w:rsidR="0013178E" w:rsidRPr="0013178E" w:rsidRDefault="0013178E" w:rsidP="0013178E">
            <w:pPr>
              <w:spacing w:after="160" w:line="240" w:lineRule="auto"/>
              <w:rPr>
                <w:rFonts w:asciiTheme="majorHAnsi" w:eastAsia="Calibri" w:hAnsiTheme="majorHAnsi" w:cs="Calibri"/>
                <w:color w:val="000000"/>
                <w:kern w:val="2"/>
                <w:sz w:val="24"/>
                <w:szCs w:val="24"/>
              </w:rPr>
            </w:pPr>
            <w:r w:rsidRPr="0013178E">
              <w:rPr>
                <w:rFonts w:asciiTheme="majorHAnsi" w:eastAsia="Calibri" w:hAnsiTheme="majorHAnsi" w:cs="Calibri"/>
                <w:color w:val="000000"/>
                <w:kern w:val="2"/>
                <w:sz w:val="24"/>
                <w:szCs w:val="24"/>
              </w:rPr>
              <w:t xml:space="preserve">          </w:t>
            </w:r>
            <w:r w:rsidRPr="0013178E">
              <w:rPr>
                <w:rFonts w:asciiTheme="majorHAnsi" w:eastAsia="Calibri" w:hAnsiTheme="majorHAnsi" w:cs="Calibri"/>
                <w:color w:val="000000"/>
                <w:kern w:val="2"/>
                <w:sz w:val="24"/>
                <w:szCs w:val="24"/>
              </w:rPr>
              <w:t xml:space="preserve">PS.K3. </w:t>
            </w:r>
          </w:p>
          <w:p w14:paraId="36571E77" w14:textId="62B37290" w:rsidR="00E0489A" w:rsidRPr="0013178E" w:rsidRDefault="0013178E" w:rsidP="0013178E">
            <w:pPr>
              <w:spacing w:after="0" w:line="240" w:lineRule="auto"/>
              <w:rPr>
                <w:rFonts w:asciiTheme="majorHAnsi" w:hAnsiTheme="majorHAnsi"/>
                <w:color w:val="FF0000"/>
                <w:sz w:val="24"/>
                <w:szCs w:val="24"/>
              </w:rPr>
            </w:pPr>
            <w:r w:rsidRPr="0013178E">
              <w:rPr>
                <w:rFonts w:asciiTheme="majorHAnsi" w:eastAsia="Calibri" w:hAnsiTheme="majorHAnsi" w:cs="Calibri"/>
                <w:color w:val="000000"/>
                <w:sz w:val="24"/>
                <w:szCs w:val="24"/>
              </w:rPr>
              <w:t xml:space="preserve">          </w:t>
            </w:r>
            <w:r w:rsidRPr="0013178E">
              <w:rPr>
                <w:rFonts w:asciiTheme="majorHAnsi" w:eastAsia="Calibri" w:hAnsiTheme="majorHAnsi" w:cs="Calibri"/>
                <w:color w:val="000000"/>
                <w:sz w:val="24"/>
                <w:szCs w:val="24"/>
              </w:rPr>
              <w:t>PS.K4.</w:t>
            </w:r>
          </w:p>
        </w:tc>
      </w:tr>
    </w:tbl>
    <w:p w14:paraId="7E850702" w14:textId="77777777" w:rsidR="00E0489A" w:rsidRPr="00B35F92" w:rsidRDefault="00E0489A" w:rsidP="004779A0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 w:rsidRPr="00B35F92">
        <w:rPr>
          <w:rFonts w:ascii="Corbel" w:hAnsi="Corbel"/>
          <w:b/>
          <w:sz w:val="24"/>
          <w:szCs w:val="24"/>
        </w:rPr>
        <w:t xml:space="preserve">3.3 Treści programowe </w:t>
      </w:r>
      <w:r w:rsidRPr="00B35F92">
        <w:rPr>
          <w:rFonts w:ascii="Corbel" w:hAnsi="Corbel"/>
          <w:sz w:val="24"/>
          <w:szCs w:val="24"/>
        </w:rPr>
        <w:t xml:space="preserve">  </w:t>
      </w:r>
    </w:p>
    <w:p w14:paraId="506AC173" w14:textId="77777777" w:rsidR="00E0489A" w:rsidRPr="00B35F92" w:rsidRDefault="00E0489A" w:rsidP="004779A0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</w:p>
    <w:p w14:paraId="2A8C3E02" w14:textId="77777777" w:rsidR="00F246CF" w:rsidRPr="00B35F92" w:rsidRDefault="00E0489A" w:rsidP="00486C2B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35F92">
        <w:rPr>
          <w:rFonts w:ascii="Corbel" w:hAnsi="Corbel"/>
          <w:sz w:val="24"/>
          <w:szCs w:val="24"/>
        </w:rPr>
        <w:t xml:space="preserve">Problematyka wykładu </w:t>
      </w:r>
      <w:r w:rsidR="00486C2B" w:rsidRPr="00B35F92">
        <w:rPr>
          <w:rFonts w:ascii="Corbel" w:hAnsi="Corbel"/>
          <w:sz w:val="24"/>
          <w:szCs w:val="24"/>
        </w:rPr>
        <w:t xml:space="preserve"> - </w:t>
      </w:r>
      <w:r w:rsidR="00F246CF" w:rsidRPr="00B35F92">
        <w:rPr>
          <w:rFonts w:ascii="Corbel" w:hAnsi="Corbel"/>
          <w:sz w:val="24"/>
          <w:szCs w:val="24"/>
        </w:rPr>
        <w:t>nie dotyczy</w:t>
      </w:r>
    </w:p>
    <w:p w14:paraId="61339569" w14:textId="77777777" w:rsidR="00486C2B" w:rsidRPr="00B35F92" w:rsidRDefault="00486C2B" w:rsidP="00486C2B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12F7D050" w14:textId="77777777" w:rsidR="00E0489A" w:rsidRPr="00B35F92" w:rsidRDefault="00E0489A" w:rsidP="004779A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B35F92">
        <w:rPr>
          <w:rFonts w:ascii="Corbel" w:hAnsi="Corbel"/>
          <w:sz w:val="24"/>
          <w:szCs w:val="24"/>
        </w:rPr>
        <w:t xml:space="preserve">Problematyka </w:t>
      </w:r>
      <w:r w:rsidR="00F246CF" w:rsidRPr="00B35F92">
        <w:rPr>
          <w:rFonts w:ascii="Corbel" w:hAnsi="Corbel"/>
          <w:sz w:val="24"/>
          <w:szCs w:val="24"/>
        </w:rPr>
        <w:t>warsztatów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E0489A" w:rsidRPr="00B35F92" w14:paraId="276713C7" w14:textId="77777777" w:rsidTr="00605ACB">
        <w:tc>
          <w:tcPr>
            <w:tcW w:w="9639" w:type="dxa"/>
          </w:tcPr>
          <w:p w14:paraId="47FF4782" w14:textId="77777777" w:rsidR="00E0489A" w:rsidRPr="00B35F92" w:rsidRDefault="00E0489A" w:rsidP="00605AC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>Treści merytoryczne</w:t>
            </w:r>
            <w:r w:rsidR="00F246CF" w:rsidRPr="00B35F92">
              <w:rPr>
                <w:rFonts w:ascii="Corbel" w:hAnsi="Corbel"/>
                <w:sz w:val="24"/>
                <w:szCs w:val="24"/>
              </w:rPr>
              <w:t>:</w:t>
            </w:r>
          </w:p>
        </w:tc>
      </w:tr>
      <w:tr w:rsidR="00F246CF" w:rsidRPr="00B35F92" w14:paraId="050C7128" w14:textId="77777777" w:rsidTr="00605ACB">
        <w:tc>
          <w:tcPr>
            <w:tcW w:w="9639" w:type="dxa"/>
          </w:tcPr>
          <w:p w14:paraId="386E930F" w14:textId="77777777" w:rsidR="00F246CF" w:rsidRPr="00B35F92" w:rsidRDefault="00F246CF" w:rsidP="00F246CF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  <w:lang w:eastAsia="pl-PL"/>
              </w:rPr>
              <w:t>P</w:t>
            </w:r>
            <w:r w:rsidRPr="00B35F92">
              <w:rPr>
                <w:rFonts w:ascii="Corbel" w:hAnsi="Corbel"/>
                <w:sz w:val="24"/>
                <w:szCs w:val="24"/>
              </w:rPr>
              <w:t xml:space="preserve">ojęcie, terminologia i zasady uniwersalnego projektowania zajęć w grupach zróżnicowanych. </w:t>
            </w:r>
          </w:p>
        </w:tc>
      </w:tr>
      <w:tr w:rsidR="00F246CF" w:rsidRPr="00B35F92" w14:paraId="2D025B10" w14:textId="77777777" w:rsidTr="00605ACB">
        <w:tc>
          <w:tcPr>
            <w:tcW w:w="9639" w:type="dxa"/>
          </w:tcPr>
          <w:p w14:paraId="495DC2AE" w14:textId="77777777" w:rsidR="00F246CF" w:rsidRPr="00B35F92" w:rsidRDefault="00F246CF" w:rsidP="00F246CF">
            <w:pPr>
              <w:pStyle w:val="Akapitzlist"/>
              <w:spacing w:after="0" w:line="240" w:lineRule="auto"/>
              <w:ind w:left="-250" w:firstLine="250"/>
              <w:jc w:val="both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  <w:lang w:eastAsia="pl-PL"/>
              </w:rPr>
              <w:t>Przykłady p</w:t>
            </w:r>
            <w:r w:rsidRPr="00B35F92">
              <w:rPr>
                <w:rFonts w:ascii="Corbel" w:hAnsi="Corbel"/>
                <w:sz w:val="24"/>
                <w:szCs w:val="24"/>
              </w:rPr>
              <w:t>rojektowania zajęcia dla zróżnicowanych grup zróżnicowanych dzieci i uczniów.</w:t>
            </w:r>
          </w:p>
        </w:tc>
      </w:tr>
      <w:tr w:rsidR="00F246CF" w:rsidRPr="00B35F92" w14:paraId="13C0466A" w14:textId="77777777" w:rsidTr="00605ACB">
        <w:tc>
          <w:tcPr>
            <w:tcW w:w="9639" w:type="dxa"/>
          </w:tcPr>
          <w:p w14:paraId="4E6C4416" w14:textId="77777777" w:rsidR="00F246CF" w:rsidRPr="00B35F92" w:rsidRDefault="00F246CF" w:rsidP="00F246CF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  <w:lang w:eastAsia="pl-PL"/>
              </w:rPr>
              <w:t xml:space="preserve">Sposoby </w:t>
            </w:r>
            <w:r w:rsidRPr="00B35F92">
              <w:rPr>
                <w:rFonts w:ascii="Corbel" w:hAnsi="Corbel"/>
                <w:sz w:val="24"/>
                <w:szCs w:val="24"/>
              </w:rPr>
              <w:t>motywowania dziecko i ucznia ze specjalnymi potrzebami edukacyjnymi do aktywnego współdziałania w grupie.</w:t>
            </w:r>
          </w:p>
          <w:p w14:paraId="2A7CE094" w14:textId="77777777" w:rsidR="00F246CF" w:rsidRPr="00B35F92" w:rsidRDefault="00F246CF" w:rsidP="00F246CF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/>
                <w:color w:val="000000"/>
              </w:rPr>
            </w:pPr>
            <w:r w:rsidRPr="00B35F92">
              <w:rPr>
                <w:rFonts w:ascii="Corbel" w:hAnsi="Corbel"/>
              </w:rPr>
              <w:t>Rozwijanie jego ciekawość, aktywność i samodzielność, wspierać motywacji do uczenia się.</w:t>
            </w:r>
          </w:p>
        </w:tc>
      </w:tr>
      <w:tr w:rsidR="00F246CF" w:rsidRPr="00B35F92" w14:paraId="642F1702" w14:textId="77777777" w:rsidTr="00605ACB">
        <w:tc>
          <w:tcPr>
            <w:tcW w:w="9639" w:type="dxa"/>
          </w:tcPr>
          <w:p w14:paraId="525A1045" w14:textId="77777777" w:rsidR="00F246CF" w:rsidRPr="00B35F92" w:rsidRDefault="00F246CF" w:rsidP="00F246CF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/>
                <w:color w:val="000000"/>
              </w:rPr>
            </w:pPr>
            <w:r w:rsidRPr="00B35F92">
              <w:rPr>
                <w:rFonts w:ascii="Corbel" w:hAnsi="Corbel"/>
              </w:rPr>
              <w:t>Zasady stosowania oceniania wspierającego uczenie się.</w:t>
            </w:r>
          </w:p>
        </w:tc>
      </w:tr>
      <w:tr w:rsidR="00F246CF" w:rsidRPr="00B35F92" w14:paraId="7AA390C6" w14:textId="77777777" w:rsidTr="00605ACB">
        <w:tc>
          <w:tcPr>
            <w:tcW w:w="9639" w:type="dxa"/>
          </w:tcPr>
          <w:p w14:paraId="7D928FCC" w14:textId="77777777" w:rsidR="00F246CF" w:rsidRPr="00B35F92" w:rsidRDefault="00F246CF" w:rsidP="00F246CF">
            <w:pPr>
              <w:pStyle w:val="NormalnyWeb"/>
              <w:spacing w:before="0" w:beforeAutospacing="0" w:after="0" w:afterAutospacing="0"/>
              <w:jc w:val="both"/>
              <w:rPr>
                <w:rFonts w:ascii="Corbel" w:hAnsi="Corbel"/>
                <w:color w:val="000000"/>
              </w:rPr>
            </w:pPr>
            <w:r w:rsidRPr="00B35F92">
              <w:rPr>
                <w:rFonts w:ascii="Corbel" w:hAnsi="Corbel"/>
              </w:rPr>
              <w:t xml:space="preserve">Podjęcie odpowiedzialności za podejmowane decyzje w edukacji włączającej. </w:t>
            </w:r>
          </w:p>
        </w:tc>
      </w:tr>
      <w:tr w:rsidR="00F246CF" w:rsidRPr="00B35F92" w14:paraId="48699208" w14:textId="77777777" w:rsidTr="00605ACB">
        <w:tc>
          <w:tcPr>
            <w:tcW w:w="9639" w:type="dxa"/>
          </w:tcPr>
          <w:p w14:paraId="6FF5EBF2" w14:textId="77777777" w:rsidR="00F246CF" w:rsidRPr="00B35F92" w:rsidRDefault="00F246CF" w:rsidP="00F246C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 xml:space="preserve">Poznanie zasad przygotowania planu zajęć, stanowiska do pracy, - poznanie przykładowego przebiegu zajęć dla osób niepełnosprawnych intelektualnie. </w:t>
            </w:r>
          </w:p>
        </w:tc>
      </w:tr>
      <w:tr w:rsidR="00F246CF" w:rsidRPr="00B35F92" w14:paraId="40E1563A" w14:textId="77777777" w:rsidTr="00605ACB">
        <w:tc>
          <w:tcPr>
            <w:tcW w:w="9639" w:type="dxa"/>
          </w:tcPr>
          <w:p w14:paraId="15142522" w14:textId="77777777" w:rsidR="00F246CF" w:rsidRPr="00B35F92" w:rsidRDefault="00F246CF" w:rsidP="00F246C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 xml:space="preserve">Obserwowanie prowadzenia terapii w poszczególnych przykładowych jednostkach chorobowych niepełnosprawnych intelektualnie - poznanie charakterystyki </w:t>
            </w:r>
            <w:r w:rsidRPr="00B35F92">
              <w:rPr>
                <w:rFonts w:ascii="Corbel" w:hAnsi="Corbel"/>
                <w:sz w:val="24"/>
                <w:szCs w:val="24"/>
              </w:rPr>
              <w:lastRenderedPageBreak/>
              <w:t xml:space="preserve">najpopularniejszych chorób (Zespół Downa, autyzm, schizofrenia) do przygotowanych wcześniej autorskich projektów zajęć w grupach zróżnicowanych. </w:t>
            </w:r>
          </w:p>
        </w:tc>
      </w:tr>
      <w:tr w:rsidR="00F246CF" w:rsidRPr="00B35F92" w14:paraId="1E000C44" w14:textId="77777777" w:rsidTr="00605ACB">
        <w:tc>
          <w:tcPr>
            <w:tcW w:w="9639" w:type="dxa"/>
          </w:tcPr>
          <w:p w14:paraId="1FB5D6D9" w14:textId="77777777" w:rsidR="00F246CF" w:rsidRPr="00B35F92" w:rsidRDefault="00F246CF" w:rsidP="00F246C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lastRenderedPageBreak/>
              <w:t>Poznanie wybranych metod i technik terapeutycznych, - planowanie  przykładowych ćwiczeń, Samoobsługa - poznanie zagadnienia, - poznanie przykładowych ćwiczeń pomocnych w osiąganiu samodzielności, Terapia zajęciowa, poznanie znaczenia terapii zajęciowej w okresie kształcenia szkolnego.</w:t>
            </w:r>
          </w:p>
        </w:tc>
      </w:tr>
      <w:tr w:rsidR="00F246CF" w:rsidRPr="00B35F92" w14:paraId="632D75DD" w14:textId="77777777" w:rsidTr="00605ACB">
        <w:tc>
          <w:tcPr>
            <w:tcW w:w="9639" w:type="dxa"/>
          </w:tcPr>
          <w:p w14:paraId="02E3407C" w14:textId="77777777" w:rsidR="00F246CF" w:rsidRPr="00B35F92" w:rsidRDefault="00F246CF" w:rsidP="00F246C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>Opracowywanie indywidualnych oraz grupowym planów zajęć dostosowanych do stanu zdrowia, potrzeb i zainteresowań dzieci/uczniów - opracowywanie własnych projektów.</w:t>
            </w:r>
          </w:p>
        </w:tc>
      </w:tr>
    </w:tbl>
    <w:p w14:paraId="620F8E8E" w14:textId="77777777" w:rsidR="00E0489A" w:rsidRPr="00B35F92" w:rsidRDefault="00E0489A" w:rsidP="004779A0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9DCC451" w14:textId="77777777" w:rsidR="00E0489A" w:rsidRPr="00B35F92" w:rsidRDefault="00E0489A" w:rsidP="004779A0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35F92">
        <w:rPr>
          <w:rFonts w:ascii="Corbel" w:hAnsi="Corbel"/>
          <w:smallCaps w:val="0"/>
          <w:szCs w:val="24"/>
        </w:rPr>
        <w:t>3.4 Metody dydaktyczne</w:t>
      </w:r>
      <w:r w:rsidRPr="00B35F92">
        <w:rPr>
          <w:rFonts w:ascii="Corbel" w:hAnsi="Corbel"/>
          <w:b w:val="0"/>
          <w:smallCaps w:val="0"/>
          <w:szCs w:val="24"/>
        </w:rPr>
        <w:t xml:space="preserve"> </w:t>
      </w:r>
    </w:p>
    <w:p w14:paraId="75640C06" w14:textId="77777777" w:rsidR="00F246CF" w:rsidRPr="00B35F92" w:rsidRDefault="00E0489A" w:rsidP="00F246CF">
      <w:pPr>
        <w:pStyle w:val="Punktygwne"/>
        <w:spacing w:before="0" w:after="0"/>
        <w:ind w:left="708"/>
        <w:jc w:val="both"/>
        <w:rPr>
          <w:rFonts w:ascii="Corbel" w:hAnsi="Corbel"/>
          <w:b w:val="0"/>
          <w:smallCaps w:val="0"/>
          <w:szCs w:val="24"/>
        </w:rPr>
      </w:pPr>
      <w:r w:rsidRPr="00B35F92">
        <w:rPr>
          <w:rFonts w:ascii="Corbel" w:hAnsi="Corbel"/>
          <w:b w:val="0"/>
          <w:smallCaps w:val="0"/>
          <w:szCs w:val="24"/>
        </w:rPr>
        <w:t>dyskusja, praca w grupach, metoda projektów</w:t>
      </w:r>
      <w:r w:rsidR="00F246CF" w:rsidRPr="00B35F92">
        <w:rPr>
          <w:rFonts w:ascii="Corbel" w:hAnsi="Corbel"/>
          <w:b w:val="0"/>
          <w:smallCaps w:val="0"/>
          <w:szCs w:val="24"/>
        </w:rPr>
        <w:t>, analiza sytuacji, zjawisk, dobrych praktyk i doświadczeń</w:t>
      </w:r>
    </w:p>
    <w:p w14:paraId="1A2E2FA7" w14:textId="77777777" w:rsidR="00E0489A" w:rsidRPr="00B35F92" w:rsidRDefault="00E0489A" w:rsidP="004779A0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</w:p>
    <w:p w14:paraId="78E6DBAD" w14:textId="77777777" w:rsidR="00E0489A" w:rsidRPr="00B35F92" w:rsidRDefault="00E0489A" w:rsidP="004779A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35F92">
        <w:rPr>
          <w:rFonts w:ascii="Corbel" w:hAnsi="Corbel"/>
          <w:smallCaps w:val="0"/>
          <w:szCs w:val="24"/>
        </w:rPr>
        <w:t xml:space="preserve">4. METODY I KRYTERIA OCENY </w:t>
      </w:r>
    </w:p>
    <w:p w14:paraId="4B867D06" w14:textId="77777777" w:rsidR="00E0489A" w:rsidRPr="00B35F92" w:rsidRDefault="00E0489A" w:rsidP="004779A0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1772EB8" w14:textId="77777777" w:rsidR="00E0489A" w:rsidRPr="00B35F92" w:rsidRDefault="00E0489A" w:rsidP="00F246CF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35F92">
        <w:rPr>
          <w:rFonts w:ascii="Corbel" w:hAnsi="Corbel"/>
          <w:smallCaps w:val="0"/>
          <w:szCs w:val="24"/>
        </w:rPr>
        <w:t>4.1 Sposoby weryfikacji efektów uczenia się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62"/>
        <w:gridCol w:w="5441"/>
        <w:gridCol w:w="2117"/>
      </w:tblGrid>
      <w:tr w:rsidR="00E0489A" w:rsidRPr="00B35F92" w14:paraId="47A3C0CB" w14:textId="77777777" w:rsidTr="0013178E">
        <w:tc>
          <w:tcPr>
            <w:tcW w:w="1962" w:type="dxa"/>
            <w:vAlign w:val="center"/>
          </w:tcPr>
          <w:p w14:paraId="5447ECA9" w14:textId="77777777" w:rsidR="00E0489A" w:rsidRPr="00B35F92" w:rsidRDefault="00E0489A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35F92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64EE27D" w14:textId="77777777" w:rsidR="00E0489A" w:rsidRPr="00B35F92" w:rsidRDefault="00E0489A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35F92">
              <w:rPr>
                <w:rFonts w:ascii="Corbel" w:hAnsi="Corbel"/>
                <w:b w:val="0"/>
                <w:smallCaps w:val="0"/>
                <w:szCs w:val="24"/>
              </w:rPr>
              <w:t>Metody oceny efektów uczenia się</w:t>
            </w:r>
          </w:p>
          <w:p w14:paraId="7B53CB92" w14:textId="77777777" w:rsidR="00E0489A" w:rsidRPr="00B35F92" w:rsidRDefault="00E0489A" w:rsidP="00605AC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35F92">
              <w:rPr>
                <w:rFonts w:ascii="Corbel" w:hAnsi="Corbel"/>
                <w:b w:val="0"/>
                <w:smallCaps w:val="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58B58B09" w14:textId="77777777" w:rsidR="00E0489A" w:rsidRPr="00B35F92" w:rsidRDefault="00E0489A" w:rsidP="00F246C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35F92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</w:tc>
      </w:tr>
      <w:tr w:rsidR="00286124" w:rsidRPr="00B35F92" w14:paraId="7E49BFBF" w14:textId="77777777" w:rsidTr="0013178E">
        <w:tc>
          <w:tcPr>
            <w:tcW w:w="1962" w:type="dxa"/>
          </w:tcPr>
          <w:p w14:paraId="7028147E" w14:textId="77777777" w:rsidR="00286124" w:rsidRPr="00B35F92" w:rsidRDefault="00286124" w:rsidP="002861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B35F92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35F92">
              <w:rPr>
                <w:rFonts w:ascii="Corbel" w:hAnsi="Corbel"/>
                <w:b w:val="0"/>
                <w:szCs w:val="24"/>
              </w:rPr>
              <w:t>_ 01</w:t>
            </w:r>
          </w:p>
        </w:tc>
        <w:tc>
          <w:tcPr>
            <w:tcW w:w="5441" w:type="dxa"/>
          </w:tcPr>
          <w:p w14:paraId="4CA7236E" w14:textId="77777777" w:rsidR="00286124" w:rsidRPr="00B35F92" w:rsidRDefault="00286124" w:rsidP="00286124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B35F92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projekt, wypowiedź studenta</w:t>
            </w:r>
          </w:p>
        </w:tc>
        <w:tc>
          <w:tcPr>
            <w:tcW w:w="2117" w:type="dxa"/>
          </w:tcPr>
          <w:p w14:paraId="4306FDF7" w14:textId="77777777" w:rsidR="00286124" w:rsidRPr="00B35F92" w:rsidRDefault="00286124" w:rsidP="002861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35F9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286124" w:rsidRPr="00B35F92" w14:paraId="47D0E513" w14:textId="77777777" w:rsidTr="0013178E">
        <w:tc>
          <w:tcPr>
            <w:tcW w:w="1962" w:type="dxa"/>
          </w:tcPr>
          <w:p w14:paraId="6E4E0C7A" w14:textId="77777777" w:rsidR="00286124" w:rsidRPr="00B35F92" w:rsidRDefault="00286124" w:rsidP="002861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35F92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43419B88" w14:textId="77777777" w:rsidR="00286124" w:rsidRPr="00B35F92" w:rsidRDefault="00286124" w:rsidP="00286124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B35F92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projekt, wypowiedź studenta</w:t>
            </w:r>
          </w:p>
        </w:tc>
        <w:tc>
          <w:tcPr>
            <w:tcW w:w="2117" w:type="dxa"/>
          </w:tcPr>
          <w:p w14:paraId="46F889F2" w14:textId="77777777" w:rsidR="00286124" w:rsidRPr="00B35F92" w:rsidRDefault="00286124" w:rsidP="002861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35F9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286124" w:rsidRPr="00B35F92" w14:paraId="6B3329B3" w14:textId="77777777" w:rsidTr="0013178E">
        <w:tc>
          <w:tcPr>
            <w:tcW w:w="1962" w:type="dxa"/>
          </w:tcPr>
          <w:p w14:paraId="33F0F3C7" w14:textId="77777777" w:rsidR="00286124" w:rsidRPr="00B35F92" w:rsidRDefault="00286124" w:rsidP="002861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B35F92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35F92">
              <w:rPr>
                <w:rFonts w:ascii="Corbel" w:hAnsi="Corbel"/>
                <w:b w:val="0"/>
                <w:szCs w:val="24"/>
              </w:rPr>
              <w:t>_ 03</w:t>
            </w:r>
          </w:p>
        </w:tc>
        <w:tc>
          <w:tcPr>
            <w:tcW w:w="5441" w:type="dxa"/>
          </w:tcPr>
          <w:p w14:paraId="3DC4E605" w14:textId="77777777" w:rsidR="00286124" w:rsidRPr="00B35F92" w:rsidRDefault="00286124" w:rsidP="00286124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B35F92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projekt, wypowiedź studenta</w:t>
            </w:r>
          </w:p>
        </w:tc>
        <w:tc>
          <w:tcPr>
            <w:tcW w:w="2117" w:type="dxa"/>
          </w:tcPr>
          <w:p w14:paraId="45B927A8" w14:textId="77777777" w:rsidR="00286124" w:rsidRPr="00B35F92" w:rsidRDefault="00286124" w:rsidP="002861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35F9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286124" w:rsidRPr="00B35F92" w14:paraId="6D5B756D" w14:textId="77777777" w:rsidTr="0013178E">
        <w:tc>
          <w:tcPr>
            <w:tcW w:w="1962" w:type="dxa"/>
          </w:tcPr>
          <w:p w14:paraId="24D3B7C8" w14:textId="77777777" w:rsidR="00286124" w:rsidRPr="00B35F92" w:rsidRDefault="00286124" w:rsidP="002861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35F92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14:paraId="693E41F4" w14:textId="77777777" w:rsidR="00286124" w:rsidRPr="00B35F92" w:rsidRDefault="00286124" w:rsidP="00286124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B35F92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projekt, wypowiedź studenta</w:t>
            </w:r>
          </w:p>
        </w:tc>
        <w:tc>
          <w:tcPr>
            <w:tcW w:w="2117" w:type="dxa"/>
          </w:tcPr>
          <w:p w14:paraId="147526BA" w14:textId="77777777" w:rsidR="00286124" w:rsidRPr="00B35F92" w:rsidRDefault="00286124" w:rsidP="002861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35F9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286124" w:rsidRPr="00B35F92" w14:paraId="5AEC05CB" w14:textId="77777777" w:rsidTr="0013178E">
        <w:tc>
          <w:tcPr>
            <w:tcW w:w="1962" w:type="dxa"/>
          </w:tcPr>
          <w:p w14:paraId="68B4B7DA" w14:textId="77777777" w:rsidR="00286124" w:rsidRPr="00B35F92" w:rsidRDefault="00286124" w:rsidP="002861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B35F92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B35F92">
              <w:rPr>
                <w:rFonts w:ascii="Corbel" w:hAnsi="Corbel"/>
                <w:b w:val="0"/>
                <w:szCs w:val="24"/>
              </w:rPr>
              <w:t>_ 05</w:t>
            </w:r>
          </w:p>
        </w:tc>
        <w:tc>
          <w:tcPr>
            <w:tcW w:w="5441" w:type="dxa"/>
          </w:tcPr>
          <w:p w14:paraId="77FE1DB4" w14:textId="77777777" w:rsidR="00286124" w:rsidRPr="00B35F92" w:rsidRDefault="00286124" w:rsidP="00286124">
            <w:pPr>
              <w:spacing w:after="0" w:line="240" w:lineRule="auto"/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</w:pPr>
            <w:r w:rsidRPr="00B35F92">
              <w:rPr>
                <w:rStyle w:val="Odwoaniedelikatne"/>
                <w:rFonts w:ascii="Corbel" w:hAnsi="Corbel"/>
                <w:color w:val="auto"/>
                <w:sz w:val="24"/>
                <w:szCs w:val="24"/>
                <w:u w:val="none"/>
              </w:rPr>
              <w:t>referat, projekt, wypowiedź studenta</w:t>
            </w:r>
          </w:p>
        </w:tc>
        <w:tc>
          <w:tcPr>
            <w:tcW w:w="2117" w:type="dxa"/>
          </w:tcPr>
          <w:p w14:paraId="6AC677BA" w14:textId="77777777" w:rsidR="00286124" w:rsidRPr="00B35F92" w:rsidRDefault="00286124" w:rsidP="002861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35F9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74443809" w14:textId="77777777" w:rsidR="00E0489A" w:rsidRPr="00B35F92" w:rsidRDefault="00E0489A" w:rsidP="004779A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826AACD" w14:textId="77777777" w:rsidR="00E0489A" w:rsidRPr="00B35F92" w:rsidRDefault="00E0489A" w:rsidP="00286124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35F92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520"/>
      </w:tblGrid>
      <w:tr w:rsidR="00E0489A" w:rsidRPr="00B35F92" w14:paraId="33E9EBCF" w14:textId="77777777" w:rsidTr="00605ACB">
        <w:tc>
          <w:tcPr>
            <w:tcW w:w="9670" w:type="dxa"/>
          </w:tcPr>
          <w:p w14:paraId="7E736C49" w14:textId="77777777" w:rsidR="00E0489A" w:rsidRPr="00B35F92" w:rsidRDefault="00E0489A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5F92">
              <w:rPr>
                <w:rFonts w:ascii="Corbel" w:hAnsi="Corbel"/>
                <w:b w:val="0"/>
                <w:smallCaps w:val="0"/>
                <w:szCs w:val="24"/>
              </w:rPr>
              <w:t xml:space="preserve">- przygotowanie referatu, pracy projektowej na uzgodniony z wykładowcą temat </w:t>
            </w:r>
          </w:p>
          <w:p w14:paraId="2D0E296D" w14:textId="77777777" w:rsidR="00E0489A" w:rsidRPr="00B35F92" w:rsidRDefault="00E0489A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5F92">
              <w:rPr>
                <w:rFonts w:ascii="Corbel" w:hAnsi="Corbel"/>
                <w:b w:val="0"/>
                <w:smallCaps w:val="0"/>
                <w:szCs w:val="24"/>
              </w:rPr>
              <w:t xml:space="preserve">- wypowiedź studenta podczas analizy zadanej do opracowania sytuacji problemowej </w:t>
            </w:r>
          </w:p>
          <w:p w14:paraId="16714771" w14:textId="77777777" w:rsidR="0013178E" w:rsidRPr="0013178E" w:rsidRDefault="0013178E" w:rsidP="0013178E">
            <w:pPr>
              <w:spacing w:after="160" w:line="256" w:lineRule="auto"/>
              <w:rPr>
                <w:rFonts w:ascii="Corbel" w:eastAsia="Aptos" w:hAnsi="Corbel"/>
                <w:kern w:val="2"/>
                <w14:ligatures w14:val="standardContextual"/>
              </w:rPr>
            </w:pPr>
            <w:r w:rsidRPr="0013178E">
              <w:rPr>
                <w:rFonts w:ascii="Corbel" w:eastAsia="Aptos" w:hAnsi="Corbel"/>
                <w:kern w:val="2"/>
                <w14:ligatures w14:val="standardContextual"/>
              </w:rPr>
              <w:t>Kryteria oceny projektów:</w:t>
            </w:r>
          </w:p>
          <w:p w14:paraId="12CE72A0" w14:textId="77777777" w:rsidR="0013178E" w:rsidRPr="0013178E" w:rsidRDefault="0013178E" w:rsidP="0013178E">
            <w:pPr>
              <w:spacing w:after="160" w:line="256" w:lineRule="auto"/>
              <w:rPr>
                <w:rFonts w:ascii="Corbel" w:eastAsia="Aptos" w:hAnsi="Corbel"/>
                <w:kern w:val="2"/>
                <w14:ligatures w14:val="standardContextual"/>
              </w:rPr>
            </w:pPr>
            <w:r w:rsidRPr="0013178E">
              <w:rPr>
                <w:rFonts w:ascii="Corbel" w:eastAsia="Aptos" w:hAnsi="Corbel"/>
                <w:kern w:val="2"/>
                <w14:ligatures w14:val="standardContextual"/>
              </w:rPr>
              <w:t>5,0 - projekt opracowany zdecydowanie samodzielnie przez studenta, który przedkłada twórcze rozwiązania na każdym etapie projektu;</w:t>
            </w:r>
          </w:p>
          <w:p w14:paraId="15101CEC" w14:textId="77777777" w:rsidR="0013178E" w:rsidRPr="0013178E" w:rsidRDefault="0013178E" w:rsidP="0013178E">
            <w:pPr>
              <w:spacing w:after="160" w:line="256" w:lineRule="auto"/>
              <w:rPr>
                <w:rFonts w:ascii="Corbel" w:eastAsia="Aptos" w:hAnsi="Corbel"/>
                <w:kern w:val="2"/>
                <w14:ligatures w14:val="standardContextual"/>
              </w:rPr>
            </w:pPr>
            <w:r w:rsidRPr="0013178E">
              <w:rPr>
                <w:rFonts w:ascii="Corbel" w:eastAsia="Aptos" w:hAnsi="Corbel"/>
                <w:kern w:val="2"/>
                <w14:ligatures w14:val="standardContextual"/>
              </w:rPr>
              <w:t>4,5 - projekt opracowany raczej samodzielnie przez studenta, który wymaga ukierunkowania na wybranych etapach projektu;</w:t>
            </w:r>
          </w:p>
          <w:p w14:paraId="26325770" w14:textId="77777777" w:rsidR="0013178E" w:rsidRPr="0013178E" w:rsidRDefault="0013178E" w:rsidP="0013178E">
            <w:pPr>
              <w:spacing w:after="160" w:line="256" w:lineRule="auto"/>
              <w:rPr>
                <w:rFonts w:ascii="Corbel" w:eastAsia="Aptos" w:hAnsi="Corbel"/>
                <w:kern w:val="2"/>
                <w14:ligatures w14:val="standardContextual"/>
              </w:rPr>
            </w:pPr>
            <w:r w:rsidRPr="0013178E">
              <w:rPr>
                <w:rFonts w:ascii="Corbel" w:eastAsia="Aptos" w:hAnsi="Corbel"/>
                <w:kern w:val="2"/>
                <w14:ligatures w14:val="standardContextual"/>
              </w:rPr>
              <w:t>4,0 - Projekt opracowany częściowo samodzielnie a częściowo pod kierunkiem nauczyciela. Student wymaga pomocy na wybranych etapach projektu;</w:t>
            </w:r>
          </w:p>
          <w:p w14:paraId="74512506" w14:textId="77777777" w:rsidR="0013178E" w:rsidRPr="0013178E" w:rsidRDefault="0013178E" w:rsidP="0013178E">
            <w:pPr>
              <w:spacing w:after="160" w:line="256" w:lineRule="auto"/>
              <w:rPr>
                <w:rFonts w:ascii="Corbel" w:eastAsia="Aptos" w:hAnsi="Corbel"/>
                <w:kern w:val="2"/>
                <w14:ligatures w14:val="standardContextual"/>
              </w:rPr>
            </w:pPr>
            <w:r w:rsidRPr="0013178E">
              <w:rPr>
                <w:rFonts w:ascii="Corbel" w:eastAsia="Aptos" w:hAnsi="Corbel"/>
                <w:kern w:val="2"/>
                <w14:ligatures w14:val="standardContextual"/>
              </w:rPr>
              <w:t>3,5 - Projekt opracowany raczej pod kierunkiem nauczyciela, który udziela pomocy na większości etapów projektu</w:t>
            </w:r>
          </w:p>
          <w:p w14:paraId="68064001" w14:textId="77777777" w:rsidR="0013178E" w:rsidRPr="0013178E" w:rsidRDefault="0013178E" w:rsidP="0013178E">
            <w:pPr>
              <w:spacing w:after="160" w:line="256" w:lineRule="auto"/>
              <w:rPr>
                <w:rFonts w:ascii="Corbel" w:eastAsia="Aptos" w:hAnsi="Corbel"/>
                <w:kern w:val="2"/>
                <w14:ligatures w14:val="standardContextual"/>
              </w:rPr>
            </w:pPr>
            <w:r w:rsidRPr="0013178E">
              <w:rPr>
                <w:rFonts w:ascii="Corbel" w:eastAsia="Aptos" w:hAnsi="Corbel"/>
                <w:kern w:val="2"/>
                <w14:ligatures w14:val="standardContextual"/>
              </w:rPr>
              <w:t>3,0 - Projekt opracowany zdecydowanie pod kierunkiem nauczyciela. Student wymagał stałej pomocy na każdym etapie projektu;</w:t>
            </w:r>
          </w:p>
          <w:p w14:paraId="52D244B2" w14:textId="77777777" w:rsidR="0013178E" w:rsidRPr="0013178E" w:rsidRDefault="0013178E" w:rsidP="0013178E">
            <w:pPr>
              <w:spacing w:after="160" w:line="256" w:lineRule="auto"/>
              <w:rPr>
                <w:rFonts w:ascii="Corbel" w:eastAsia="Aptos" w:hAnsi="Corbel"/>
                <w:kern w:val="2"/>
                <w14:ligatures w14:val="standardContextual"/>
              </w:rPr>
            </w:pPr>
            <w:r w:rsidRPr="0013178E">
              <w:rPr>
                <w:rFonts w:ascii="Corbel" w:eastAsia="Aptos" w:hAnsi="Corbel"/>
                <w:kern w:val="2"/>
                <w14:ligatures w14:val="standardContextual"/>
              </w:rPr>
              <w:t xml:space="preserve">2,0  - Student nie opracował projektu, jego wiedza i umiejętności są niewystarczające na każdym etapie projektu. </w:t>
            </w:r>
          </w:p>
          <w:p w14:paraId="13580CA6" w14:textId="7D1E7195" w:rsidR="00486C2B" w:rsidRPr="00B35F92" w:rsidRDefault="00486C2B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3008442F" w14:textId="77777777" w:rsidR="00E0489A" w:rsidRPr="00B35F92" w:rsidRDefault="00E0489A" w:rsidP="004779A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82C8CB3" w14:textId="77777777" w:rsidR="00E0489A" w:rsidRPr="00B35F92" w:rsidRDefault="00E0489A" w:rsidP="00286124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35F92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02"/>
        <w:gridCol w:w="4618"/>
      </w:tblGrid>
      <w:tr w:rsidR="00E0489A" w:rsidRPr="00B35F92" w14:paraId="7DC9F744" w14:textId="77777777" w:rsidTr="00605ACB">
        <w:tc>
          <w:tcPr>
            <w:tcW w:w="4962" w:type="dxa"/>
            <w:vAlign w:val="center"/>
          </w:tcPr>
          <w:p w14:paraId="701E8FC2" w14:textId="77777777" w:rsidR="00E0489A" w:rsidRPr="00B35F92" w:rsidRDefault="00E0489A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35F92">
              <w:rPr>
                <w:rFonts w:ascii="Corbel" w:hAnsi="Corbel"/>
                <w:b/>
                <w:sz w:val="24"/>
                <w:szCs w:val="24"/>
              </w:rPr>
              <w:lastRenderedPageBreak/>
              <w:t>Forma aktywności</w:t>
            </w:r>
          </w:p>
        </w:tc>
        <w:tc>
          <w:tcPr>
            <w:tcW w:w="4677" w:type="dxa"/>
            <w:vAlign w:val="center"/>
          </w:tcPr>
          <w:p w14:paraId="5F7DF26C" w14:textId="77777777" w:rsidR="00E0489A" w:rsidRPr="00B35F92" w:rsidRDefault="00E0489A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35F92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E0489A" w:rsidRPr="00B35F92" w14:paraId="06661E12" w14:textId="77777777" w:rsidTr="00605ACB">
        <w:tc>
          <w:tcPr>
            <w:tcW w:w="4962" w:type="dxa"/>
          </w:tcPr>
          <w:p w14:paraId="481FEA55" w14:textId="7B01E9BF" w:rsidR="00E0489A" w:rsidRPr="00B35F92" w:rsidRDefault="00E0489A" w:rsidP="00C940C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0B6D97D3" w14:textId="371A4EE0" w:rsidR="00E0489A" w:rsidRPr="00B35F92" w:rsidRDefault="00A4210B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286124" w:rsidRPr="00B35F92" w14:paraId="70B5EC7C" w14:textId="77777777" w:rsidTr="00605ACB">
        <w:tc>
          <w:tcPr>
            <w:tcW w:w="4962" w:type="dxa"/>
          </w:tcPr>
          <w:p w14:paraId="169C56A8" w14:textId="77777777" w:rsidR="00286124" w:rsidRPr="00B35F92" w:rsidRDefault="00286124" w:rsidP="00605AC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</w:tc>
        <w:tc>
          <w:tcPr>
            <w:tcW w:w="4677" w:type="dxa"/>
          </w:tcPr>
          <w:p w14:paraId="06B534C4" w14:textId="77777777" w:rsidR="00286124" w:rsidRPr="00B35F92" w:rsidRDefault="00286124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>-</w:t>
            </w:r>
          </w:p>
        </w:tc>
      </w:tr>
      <w:tr w:rsidR="00286124" w:rsidRPr="00B35F92" w14:paraId="50F728AC" w14:textId="77777777" w:rsidTr="005F605F">
        <w:trPr>
          <w:trHeight w:val="1421"/>
        </w:trPr>
        <w:tc>
          <w:tcPr>
            <w:tcW w:w="4962" w:type="dxa"/>
          </w:tcPr>
          <w:p w14:paraId="0E3E5479" w14:textId="77777777" w:rsidR="00286124" w:rsidRPr="00B35F92" w:rsidRDefault="00286124" w:rsidP="0028612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B35F92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B35F92">
              <w:rPr>
                <w:rFonts w:ascii="Corbel" w:hAnsi="Corbel"/>
                <w:sz w:val="24"/>
                <w:szCs w:val="24"/>
              </w:rPr>
              <w:t xml:space="preserve"> – praca własna studenta:</w:t>
            </w:r>
          </w:p>
          <w:p w14:paraId="083B7084" w14:textId="77777777" w:rsidR="00286124" w:rsidRPr="00B35F92" w:rsidRDefault="00286124" w:rsidP="0028612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 xml:space="preserve">Przygotowanie referatu </w:t>
            </w:r>
          </w:p>
          <w:p w14:paraId="6B582129" w14:textId="77777777" w:rsidR="00286124" w:rsidRPr="00B35F92" w:rsidRDefault="00286124" w:rsidP="0028612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>Analiza literatury</w:t>
            </w:r>
          </w:p>
          <w:p w14:paraId="2EFD1E5A" w14:textId="77777777" w:rsidR="00286124" w:rsidRPr="00B35F92" w:rsidRDefault="00286124" w:rsidP="0028612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>Przygotowanie projektu</w:t>
            </w:r>
          </w:p>
          <w:p w14:paraId="3F82314C" w14:textId="77777777" w:rsidR="00286124" w:rsidRPr="00B35F92" w:rsidRDefault="00286124" w:rsidP="0028612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>Przygotowanie sytuacji problemowej</w:t>
            </w:r>
          </w:p>
        </w:tc>
        <w:tc>
          <w:tcPr>
            <w:tcW w:w="4677" w:type="dxa"/>
          </w:tcPr>
          <w:p w14:paraId="00A9F8D8" w14:textId="77777777" w:rsidR="00286124" w:rsidRPr="00B35F92" w:rsidRDefault="00286124" w:rsidP="0028612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3BC2DD8" w14:textId="2D92FB90" w:rsidR="00286124" w:rsidRPr="00B35F92" w:rsidRDefault="009D362F" w:rsidP="0028612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br/>
            </w:r>
            <w:r w:rsidR="00A4210B">
              <w:rPr>
                <w:rFonts w:ascii="Corbel" w:hAnsi="Corbel"/>
                <w:sz w:val="24"/>
                <w:szCs w:val="24"/>
              </w:rPr>
              <w:t>10</w:t>
            </w:r>
          </w:p>
          <w:p w14:paraId="353773DD" w14:textId="1FDE9E09" w:rsidR="00286124" w:rsidRPr="00B35F92" w:rsidRDefault="00286124" w:rsidP="0028612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>1</w:t>
            </w:r>
            <w:r w:rsidR="00A4210B">
              <w:rPr>
                <w:rFonts w:ascii="Corbel" w:hAnsi="Corbel"/>
                <w:sz w:val="24"/>
                <w:szCs w:val="24"/>
              </w:rPr>
              <w:t>0</w:t>
            </w:r>
          </w:p>
          <w:p w14:paraId="2B64B3B3" w14:textId="5B81CB5C" w:rsidR="00286124" w:rsidRPr="00B35F92" w:rsidRDefault="00A4210B" w:rsidP="0028612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  <w:p w14:paraId="514EA405" w14:textId="55CAB17A" w:rsidR="00286124" w:rsidRPr="00B35F92" w:rsidRDefault="00A4210B" w:rsidP="0028612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E0489A" w:rsidRPr="00B35F92" w14:paraId="23F4BF58" w14:textId="77777777" w:rsidTr="00605ACB">
        <w:tc>
          <w:tcPr>
            <w:tcW w:w="4962" w:type="dxa"/>
          </w:tcPr>
          <w:p w14:paraId="34E03057" w14:textId="77777777" w:rsidR="00E0489A" w:rsidRPr="00B35F92" w:rsidRDefault="00E0489A" w:rsidP="00605ACB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7AB5BFD" w14:textId="77777777" w:rsidR="00E0489A" w:rsidRPr="00B35F92" w:rsidRDefault="00E0489A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E0489A" w:rsidRPr="00B35F92" w14:paraId="2CA634FC" w14:textId="77777777" w:rsidTr="00605ACB">
        <w:tc>
          <w:tcPr>
            <w:tcW w:w="4962" w:type="dxa"/>
          </w:tcPr>
          <w:p w14:paraId="7F5D62EA" w14:textId="77777777" w:rsidR="00E0489A" w:rsidRPr="00B35F92" w:rsidRDefault="00E0489A" w:rsidP="00605AC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35F92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3CA8A3F1" w14:textId="77777777" w:rsidR="00E0489A" w:rsidRPr="00B35F92" w:rsidRDefault="00E0489A" w:rsidP="00605AC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35F92"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7F4B789E" w14:textId="77777777" w:rsidR="00E0489A" w:rsidRPr="00B35F92" w:rsidRDefault="00E0489A" w:rsidP="00486C2B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B35F92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0D5F33C5" w14:textId="77777777" w:rsidR="00E0489A" w:rsidRPr="00B35F92" w:rsidRDefault="00E0489A" w:rsidP="004779A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851D579" w14:textId="77777777" w:rsidR="00E0489A" w:rsidRPr="00B35F92" w:rsidRDefault="00E0489A" w:rsidP="0028612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35F92">
        <w:rPr>
          <w:rFonts w:ascii="Corbel" w:hAnsi="Corbel"/>
          <w:smallCaps w:val="0"/>
          <w:szCs w:val="24"/>
        </w:rPr>
        <w:t>6. PRAKTYKI ZAWODOWE W RAMACH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65"/>
        <w:gridCol w:w="5455"/>
      </w:tblGrid>
      <w:tr w:rsidR="00E0489A" w:rsidRPr="00B35F92" w14:paraId="2A212DCF" w14:textId="77777777" w:rsidTr="00A02536">
        <w:trPr>
          <w:trHeight w:val="397"/>
        </w:trPr>
        <w:tc>
          <w:tcPr>
            <w:tcW w:w="4111" w:type="dxa"/>
          </w:tcPr>
          <w:p w14:paraId="167752AF" w14:textId="77777777" w:rsidR="00E0489A" w:rsidRPr="00B35F92" w:rsidRDefault="00E0489A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5F92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7AABC13D" w14:textId="77777777" w:rsidR="00E0489A" w:rsidRPr="00B35F92" w:rsidRDefault="00286124" w:rsidP="002861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35F92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  <w:tr w:rsidR="00E0489A" w:rsidRPr="00B35F92" w14:paraId="5F4A3946" w14:textId="77777777" w:rsidTr="00A02536">
        <w:trPr>
          <w:trHeight w:val="397"/>
        </w:trPr>
        <w:tc>
          <w:tcPr>
            <w:tcW w:w="4111" w:type="dxa"/>
          </w:tcPr>
          <w:p w14:paraId="55E7205C" w14:textId="77777777" w:rsidR="00E0489A" w:rsidRPr="00B35F92" w:rsidRDefault="00E0489A" w:rsidP="00605AC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5F92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1ED1522D" w14:textId="77777777" w:rsidR="00E0489A" w:rsidRPr="00B35F92" w:rsidRDefault="00286124" w:rsidP="0028612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35F92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3D8423B9" w14:textId="77777777" w:rsidR="00E0489A" w:rsidRPr="00B35F92" w:rsidRDefault="00E0489A" w:rsidP="004779A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15B3C43" w14:textId="77777777" w:rsidR="00E0489A" w:rsidRPr="00B35F92" w:rsidRDefault="00E0489A" w:rsidP="004779A0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35F92">
        <w:rPr>
          <w:rFonts w:ascii="Corbel" w:hAnsi="Corbel"/>
          <w:smallCaps w:val="0"/>
          <w:szCs w:val="24"/>
        </w:rPr>
        <w:t xml:space="preserve">7. LITERATURA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628"/>
      </w:tblGrid>
      <w:tr w:rsidR="00E0489A" w:rsidRPr="00B35F92" w14:paraId="4BA5C18D" w14:textId="77777777" w:rsidTr="00A02536">
        <w:trPr>
          <w:trHeight w:val="983"/>
        </w:trPr>
        <w:tc>
          <w:tcPr>
            <w:tcW w:w="9747" w:type="dxa"/>
          </w:tcPr>
          <w:p w14:paraId="742397D3" w14:textId="77777777" w:rsidR="00E0489A" w:rsidRPr="00B35F92" w:rsidRDefault="00E0489A" w:rsidP="00605ACB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B35F92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14:paraId="1484706B" w14:textId="77777777" w:rsidR="00E0489A" w:rsidRPr="00B35F92" w:rsidRDefault="00E0489A" w:rsidP="00286124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284" w:hanging="284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 xml:space="preserve">Cieszyńska J., </w:t>
            </w:r>
            <w:proofErr w:type="spellStart"/>
            <w:r w:rsidRPr="00B35F92">
              <w:rPr>
                <w:rFonts w:ascii="Corbel" w:hAnsi="Corbel"/>
                <w:sz w:val="24"/>
                <w:szCs w:val="24"/>
              </w:rPr>
              <w:t>Korendo</w:t>
            </w:r>
            <w:proofErr w:type="spellEnd"/>
            <w:r w:rsidRPr="00B35F92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B35F92">
              <w:rPr>
                <w:rFonts w:ascii="Corbel" w:hAnsi="Corbel"/>
                <w:i/>
                <w:sz w:val="24"/>
                <w:szCs w:val="24"/>
              </w:rPr>
              <w:t>Wczesna interwencja terapeutyczna. Stymulacja rozwoju dziecka od noworodka do 6 roku życia</w:t>
            </w:r>
            <w:r w:rsidRPr="00B35F92">
              <w:rPr>
                <w:rFonts w:ascii="Corbel" w:hAnsi="Corbel"/>
                <w:sz w:val="24"/>
                <w:szCs w:val="24"/>
              </w:rPr>
              <w:t>, Wydawnictwo Edukacyjne,</w:t>
            </w:r>
          </w:p>
          <w:p w14:paraId="37D9689A" w14:textId="77777777" w:rsidR="00E0489A" w:rsidRPr="00B35F92" w:rsidRDefault="00E0489A" w:rsidP="00286124">
            <w:pPr>
              <w:pStyle w:val="Punktygwne"/>
              <w:numPr>
                <w:ilvl w:val="0"/>
                <w:numId w:val="2"/>
              </w:numPr>
              <w:spacing w:before="0" w:after="0"/>
              <w:ind w:left="318" w:hanging="284"/>
              <w:rPr>
                <w:rFonts w:ascii="Corbel" w:hAnsi="Corbel"/>
                <w:b w:val="0"/>
                <w:smallCaps w:val="0"/>
                <w:szCs w:val="24"/>
              </w:rPr>
            </w:pPr>
            <w:r w:rsidRPr="00B35F92">
              <w:rPr>
                <w:rFonts w:ascii="Corbel" w:hAnsi="Corbel"/>
                <w:szCs w:val="24"/>
              </w:rPr>
              <w:t xml:space="preserve"> </w:t>
            </w:r>
            <w:proofErr w:type="spellStart"/>
            <w:r w:rsidRPr="00B35F92">
              <w:rPr>
                <w:rFonts w:ascii="Corbel" w:hAnsi="Corbel"/>
                <w:b w:val="0"/>
                <w:smallCaps w:val="0"/>
                <w:szCs w:val="24"/>
              </w:rPr>
              <w:t>Cytowska</w:t>
            </w:r>
            <w:proofErr w:type="spellEnd"/>
            <w:r w:rsidRPr="00B35F92">
              <w:rPr>
                <w:rFonts w:ascii="Corbel" w:hAnsi="Corbel"/>
                <w:b w:val="0"/>
                <w:smallCaps w:val="0"/>
                <w:szCs w:val="24"/>
              </w:rPr>
              <w:t xml:space="preserve"> B., </w:t>
            </w:r>
            <w:proofErr w:type="spellStart"/>
            <w:r w:rsidRPr="00B35F92">
              <w:rPr>
                <w:rFonts w:ascii="Corbel" w:hAnsi="Corbel"/>
                <w:b w:val="0"/>
                <w:smallCaps w:val="0"/>
                <w:szCs w:val="24"/>
              </w:rPr>
              <w:t>Winczura</w:t>
            </w:r>
            <w:proofErr w:type="spellEnd"/>
            <w:r w:rsidRPr="00B35F92">
              <w:rPr>
                <w:rFonts w:ascii="Corbel" w:hAnsi="Corbel"/>
                <w:b w:val="0"/>
                <w:smallCaps w:val="0"/>
                <w:szCs w:val="24"/>
              </w:rPr>
              <w:t xml:space="preserve"> B., Stawarski A. (red.), </w:t>
            </w:r>
            <w:r w:rsidRPr="00B35F92">
              <w:rPr>
                <w:rFonts w:ascii="Corbel" w:hAnsi="Corbel"/>
                <w:b w:val="0"/>
                <w:i/>
                <w:smallCaps w:val="0"/>
                <w:szCs w:val="24"/>
              </w:rPr>
              <w:t>Dzieci chore, niepełnosprawne                                              i z utrudnieniami w rozwoju</w:t>
            </w:r>
            <w:r w:rsidRPr="00B35F92">
              <w:rPr>
                <w:rFonts w:ascii="Corbel" w:hAnsi="Corbel"/>
                <w:b w:val="0"/>
                <w:smallCaps w:val="0"/>
                <w:szCs w:val="24"/>
              </w:rPr>
              <w:t>, Impuls, Kraków 2013.</w:t>
            </w:r>
          </w:p>
          <w:p w14:paraId="2A8EAA79" w14:textId="77777777" w:rsidR="00E0489A" w:rsidRPr="00B35F92" w:rsidRDefault="00E0489A" w:rsidP="00286124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284" w:hanging="284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 xml:space="preserve">Gąsienica-Szostak A., </w:t>
            </w:r>
            <w:r w:rsidRPr="00B35F92">
              <w:rPr>
                <w:rFonts w:ascii="Corbel" w:hAnsi="Corbel"/>
                <w:i/>
                <w:sz w:val="24"/>
                <w:szCs w:val="24"/>
              </w:rPr>
              <w:t>Muzykoterapia w rehabilitacja i profilaktyce</w:t>
            </w:r>
            <w:r w:rsidRPr="00B35F92">
              <w:rPr>
                <w:rFonts w:ascii="Corbel" w:hAnsi="Corbel"/>
                <w:sz w:val="24"/>
                <w:szCs w:val="24"/>
              </w:rPr>
              <w:t xml:space="preserve">, PZWL, </w:t>
            </w:r>
          </w:p>
          <w:p w14:paraId="3E2EA538" w14:textId="77777777" w:rsidR="00E0489A" w:rsidRPr="00B35F92" w:rsidRDefault="00E0489A" w:rsidP="00286124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284" w:hanging="284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 xml:space="preserve">Konieczna E., </w:t>
            </w:r>
            <w:r w:rsidRPr="00B35F92">
              <w:rPr>
                <w:rFonts w:ascii="Corbel" w:hAnsi="Corbel"/>
                <w:i/>
                <w:sz w:val="24"/>
                <w:szCs w:val="24"/>
              </w:rPr>
              <w:t>Arteterapia w teorii i praktyce</w:t>
            </w:r>
            <w:r w:rsidRPr="00B35F92">
              <w:rPr>
                <w:rFonts w:ascii="Corbel" w:hAnsi="Corbel"/>
                <w:sz w:val="24"/>
                <w:szCs w:val="24"/>
              </w:rPr>
              <w:t xml:space="preserve">, Impuls, </w:t>
            </w:r>
          </w:p>
          <w:p w14:paraId="1E853734" w14:textId="77777777" w:rsidR="00E0489A" w:rsidRPr="00B35F92" w:rsidRDefault="00E0489A" w:rsidP="00286124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284" w:hanging="284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B35F92">
              <w:rPr>
                <w:rFonts w:ascii="Corbel" w:hAnsi="Corbel"/>
                <w:sz w:val="24"/>
                <w:szCs w:val="24"/>
              </w:rPr>
              <w:t>Maciarz</w:t>
            </w:r>
            <w:proofErr w:type="spellEnd"/>
            <w:r w:rsidRPr="00B35F92">
              <w:rPr>
                <w:rFonts w:ascii="Corbel" w:hAnsi="Corbel"/>
                <w:sz w:val="24"/>
                <w:szCs w:val="24"/>
              </w:rPr>
              <w:t xml:space="preserve"> A., Janiszewska-</w:t>
            </w:r>
            <w:proofErr w:type="spellStart"/>
            <w:r w:rsidRPr="00B35F92">
              <w:rPr>
                <w:rFonts w:ascii="Corbel" w:hAnsi="Corbel"/>
                <w:sz w:val="24"/>
                <w:szCs w:val="24"/>
              </w:rPr>
              <w:t>Nieścioruk</w:t>
            </w:r>
            <w:proofErr w:type="spellEnd"/>
            <w:r w:rsidRPr="00B35F92">
              <w:rPr>
                <w:rFonts w:ascii="Corbel" w:hAnsi="Corbel"/>
                <w:sz w:val="24"/>
                <w:szCs w:val="24"/>
              </w:rPr>
              <w:t xml:space="preserve"> Z., </w:t>
            </w:r>
            <w:r w:rsidRPr="00B35F92">
              <w:rPr>
                <w:rFonts w:ascii="Corbel" w:hAnsi="Corbel"/>
                <w:i/>
                <w:sz w:val="24"/>
                <w:szCs w:val="24"/>
              </w:rPr>
              <w:t>Współczesne problemy pedagogiki osób z niepełnosprawnością intelektualną,</w:t>
            </w:r>
            <w:r w:rsidRPr="00B35F92">
              <w:rPr>
                <w:rFonts w:ascii="Corbel" w:hAnsi="Corbel"/>
                <w:sz w:val="24"/>
                <w:szCs w:val="24"/>
              </w:rPr>
              <w:t xml:space="preserve"> Impuls.</w:t>
            </w:r>
          </w:p>
          <w:p w14:paraId="77A381E8" w14:textId="77777777" w:rsidR="00E0489A" w:rsidRPr="00B35F92" w:rsidRDefault="00E0489A" w:rsidP="00286124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284" w:hanging="284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B35F92">
              <w:rPr>
                <w:rFonts w:ascii="Corbel" w:hAnsi="Corbel"/>
                <w:sz w:val="24"/>
                <w:szCs w:val="24"/>
              </w:rPr>
              <w:t>Odowska</w:t>
            </w:r>
            <w:proofErr w:type="spellEnd"/>
            <w:r w:rsidRPr="00B35F92">
              <w:rPr>
                <w:rFonts w:ascii="Corbel" w:hAnsi="Corbel"/>
                <w:sz w:val="24"/>
                <w:szCs w:val="24"/>
              </w:rPr>
              <w:t xml:space="preserve">-Szlachcic B., </w:t>
            </w:r>
            <w:r w:rsidRPr="00B35F92">
              <w:rPr>
                <w:rFonts w:ascii="Corbel" w:hAnsi="Corbel"/>
                <w:i/>
                <w:sz w:val="24"/>
                <w:szCs w:val="24"/>
              </w:rPr>
              <w:t>Terapia Integracji Sensorycznej</w:t>
            </w:r>
            <w:r w:rsidRPr="00B35F92">
              <w:rPr>
                <w:rFonts w:ascii="Corbel" w:hAnsi="Corbel"/>
                <w:sz w:val="24"/>
                <w:szCs w:val="24"/>
              </w:rPr>
              <w:t xml:space="preserve">, Harmonia, </w:t>
            </w:r>
          </w:p>
          <w:p w14:paraId="56BB8E13" w14:textId="77777777" w:rsidR="00E0489A" w:rsidRPr="00B35F92" w:rsidRDefault="00E0489A" w:rsidP="00286124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284" w:hanging="284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 xml:space="preserve">Potocka A., </w:t>
            </w:r>
            <w:r w:rsidRPr="00B35F92">
              <w:rPr>
                <w:rFonts w:ascii="Corbel" w:hAnsi="Corbel"/>
                <w:i/>
                <w:sz w:val="24"/>
                <w:szCs w:val="24"/>
              </w:rPr>
              <w:t xml:space="preserve">Nie tylko głaskanie. </w:t>
            </w:r>
            <w:proofErr w:type="spellStart"/>
            <w:r w:rsidRPr="00B35F92">
              <w:rPr>
                <w:rFonts w:ascii="Corbel" w:hAnsi="Corbel"/>
                <w:i/>
                <w:sz w:val="24"/>
                <w:szCs w:val="24"/>
              </w:rPr>
              <w:t>Dogoterapia</w:t>
            </w:r>
            <w:proofErr w:type="spellEnd"/>
            <w:r w:rsidRPr="00B35F92">
              <w:rPr>
                <w:rFonts w:ascii="Corbel" w:hAnsi="Corbel"/>
                <w:i/>
                <w:sz w:val="24"/>
                <w:szCs w:val="24"/>
              </w:rPr>
              <w:t xml:space="preserve"> osób z niepełnosprawnością intelektualną</w:t>
            </w:r>
            <w:r w:rsidRPr="00B35F92">
              <w:rPr>
                <w:rFonts w:ascii="Corbel" w:hAnsi="Corbel"/>
                <w:sz w:val="24"/>
                <w:szCs w:val="24"/>
              </w:rPr>
              <w:t xml:space="preserve">, </w:t>
            </w:r>
          </w:p>
          <w:p w14:paraId="74466536" w14:textId="77777777" w:rsidR="00E0489A" w:rsidRPr="00B35F92" w:rsidRDefault="00E0489A" w:rsidP="00286124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284" w:hanging="284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B35F92">
              <w:rPr>
                <w:rFonts w:ascii="Corbel" w:hAnsi="Corbel"/>
                <w:sz w:val="24"/>
                <w:szCs w:val="24"/>
              </w:rPr>
              <w:t>Perro</w:t>
            </w:r>
            <w:proofErr w:type="spellEnd"/>
            <w:r w:rsidRPr="00B35F92">
              <w:rPr>
                <w:rFonts w:ascii="Corbel" w:hAnsi="Corbel"/>
                <w:sz w:val="24"/>
                <w:szCs w:val="24"/>
              </w:rPr>
              <w:t xml:space="preserve">, (red.:)  </w:t>
            </w:r>
            <w:proofErr w:type="spellStart"/>
            <w:r w:rsidRPr="00B35F92">
              <w:rPr>
                <w:rFonts w:ascii="Corbel" w:hAnsi="Corbel"/>
                <w:sz w:val="24"/>
                <w:szCs w:val="24"/>
              </w:rPr>
              <w:t>Malchiodi</w:t>
            </w:r>
            <w:proofErr w:type="spellEnd"/>
            <w:r w:rsidRPr="00B35F92">
              <w:rPr>
                <w:rFonts w:ascii="Corbel" w:hAnsi="Corbel"/>
                <w:sz w:val="24"/>
                <w:szCs w:val="24"/>
              </w:rPr>
              <w:t xml:space="preserve"> C. A.,, </w:t>
            </w:r>
            <w:r w:rsidRPr="00B35F92">
              <w:rPr>
                <w:rFonts w:ascii="Corbel" w:hAnsi="Corbel"/>
                <w:i/>
                <w:sz w:val="24"/>
                <w:szCs w:val="24"/>
              </w:rPr>
              <w:t>Arteterapia</w:t>
            </w:r>
            <w:r w:rsidRPr="00B35F92">
              <w:rPr>
                <w:rFonts w:ascii="Corbel" w:hAnsi="Corbel"/>
                <w:sz w:val="24"/>
                <w:szCs w:val="24"/>
              </w:rPr>
              <w:t xml:space="preserve"> Podręcznik, Harmonia.</w:t>
            </w:r>
          </w:p>
        </w:tc>
      </w:tr>
      <w:tr w:rsidR="00E0489A" w:rsidRPr="00B35F92" w14:paraId="5D37FB95" w14:textId="77777777" w:rsidTr="00A02536">
        <w:trPr>
          <w:trHeight w:val="397"/>
        </w:trPr>
        <w:tc>
          <w:tcPr>
            <w:tcW w:w="9747" w:type="dxa"/>
          </w:tcPr>
          <w:p w14:paraId="30FF1EA8" w14:textId="77777777" w:rsidR="00E0489A" w:rsidRPr="00B35F92" w:rsidRDefault="00E0489A" w:rsidP="00605ACB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B35F92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14:paraId="4647E41B" w14:textId="77777777" w:rsidR="00E0489A" w:rsidRPr="00B35F92" w:rsidRDefault="00E0489A" w:rsidP="00286124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B35F92">
              <w:rPr>
                <w:rFonts w:ascii="Corbel" w:hAnsi="Corbel"/>
                <w:b w:val="0"/>
                <w:smallCaps w:val="0"/>
                <w:szCs w:val="24"/>
              </w:rPr>
              <w:t>Cytowska</w:t>
            </w:r>
            <w:proofErr w:type="spellEnd"/>
            <w:r w:rsidRPr="00B35F92">
              <w:rPr>
                <w:rFonts w:ascii="Corbel" w:hAnsi="Corbel"/>
                <w:b w:val="0"/>
                <w:smallCaps w:val="0"/>
                <w:szCs w:val="24"/>
              </w:rPr>
              <w:t xml:space="preserve"> B. </w:t>
            </w:r>
            <w:proofErr w:type="spellStart"/>
            <w:r w:rsidRPr="00B35F92">
              <w:rPr>
                <w:rFonts w:ascii="Corbel" w:hAnsi="Corbel"/>
                <w:b w:val="0"/>
                <w:smallCaps w:val="0"/>
                <w:szCs w:val="24"/>
              </w:rPr>
              <w:t>Winczura</w:t>
            </w:r>
            <w:proofErr w:type="spellEnd"/>
            <w:r w:rsidRPr="00B35F92">
              <w:rPr>
                <w:rFonts w:ascii="Corbel" w:hAnsi="Corbel"/>
                <w:b w:val="0"/>
                <w:smallCaps w:val="0"/>
                <w:szCs w:val="24"/>
              </w:rPr>
              <w:t xml:space="preserve"> B. (red.) </w:t>
            </w:r>
            <w:r w:rsidRPr="00B35F92">
              <w:rPr>
                <w:rFonts w:ascii="Corbel" w:hAnsi="Corbel"/>
                <w:b w:val="0"/>
                <w:i/>
                <w:smallCaps w:val="0"/>
                <w:szCs w:val="24"/>
              </w:rPr>
              <w:t>Dziecko chore. Zagadnienia biopsychiczne i pedagogiczne</w:t>
            </w:r>
            <w:r w:rsidRPr="00B35F92">
              <w:rPr>
                <w:rFonts w:ascii="Corbel" w:hAnsi="Corbel"/>
                <w:b w:val="0"/>
                <w:smallCaps w:val="0"/>
                <w:szCs w:val="24"/>
              </w:rPr>
              <w:t>, Impuls, Kraków 2007</w:t>
            </w:r>
          </w:p>
          <w:p w14:paraId="4F06A7D0" w14:textId="77777777" w:rsidR="00E0489A" w:rsidRPr="00B35F92" w:rsidRDefault="00E0489A" w:rsidP="00286124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B35F92">
              <w:rPr>
                <w:rFonts w:ascii="Corbel" w:hAnsi="Corbel"/>
                <w:sz w:val="24"/>
                <w:szCs w:val="24"/>
              </w:rPr>
              <w:t xml:space="preserve">Florek-Łuszczki M., Lachowski S. </w:t>
            </w:r>
            <w:r w:rsidRPr="00B35F92">
              <w:rPr>
                <w:rFonts w:ascii="Corbel" w:hAnsi="Corbel"/>
                <w:i/>
                <w:sz w:val="24"/>
                <w:szCs w:val="24"/>
              </w:rPr>
              <w:t>Działania instytucjonalne na rzecz osób niepełnosprawnych</w:t>
            </w:r>
            <w:r w:rsidRPr="00B35F92">
              <w:rPr>
                <w:rFonts w:ascii="Corbel" w:hAnsi="Corbel"/>
                <w:sz w:val="24"/>
                <w:szCs w:val="24"/>
              </w:rPr>
              <w:t>, „Medycyna ogólna i nauki o Zdrowiu”, T.19 nr 4, 2013</w:t>
            </w:r>
          </w:p>
          <w:p w14:paraId="4D60C5C1" w14:textId="77777777" w:rsidR="00E0489A" w:rsidRPr="00B35F92" w:rsidRDefault="00286124" w:rsidP="00286124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35F92">
              <w:rPr>
                <w:rFonts w:ascii="Corbel" w:hAnsi="Corbel"/>
                <w:b w:val="0"/>
                <w:smallCaps w:val="0"/>
                <w:szCs w:val="24"/>
              </w:rPr>
              <w:t>Gajewska G.</w:t>
            </w:r>
            <w:r w:rsidR="00E0489A" w:rsidRPr="00B35F92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E0489A" w:rsidRPr="00B35F92">
              <w:rPr>
                <w:rFonts w:ascii="Corbel" w:hAnsi="Corbel"/>
                <w:b w:val="0"/>
                <w:i/>
                <w:smallCaps w:val="0"/>
                <w:szCs w:val="24"/>
              </w:rPr>
              <w:t>Wsparcie dziecka w rozwoju. Konteksty opieki i edukacji,</w:t>
            </w:r>
            <w:r w:rsidR="00E0489A" w:rsidRPr="00B35F92">
              <w:rPr>
                <w:rFonts w:ascii="Corbel" w:hAnsi="Corbel"/>
                <w:b w:val="0"/>
                <w:smallCaps w:val="0"/>
                <w:szCs w:val="24"/>
              </w:rPr>
              <w:t xml:space="preserve"> Oficyna Wydawnicza Uniwersytetu Zielonogórskiego, Zielona Góra 2009</w:t>
            </w:r>
          </w:p>
          <w:p w14:paraId="148F6C3C" w14:textId="77777777" w:rsidR="00E0489A" w:rsidRPr="00B35F92" w:rsidRDefault="00E0489A" w:rsidP="00286124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B35F92">
              <w:rPr>
                <w:rFonts w:ascii="Corbel" w:hAnsi="Corbel"/>
                <w:b w:val="0"/>
                <w:smallCaps w:val="0"/>
                <w:szCs w:val="24"/>
              </w:rPr>
              <w:t>Radziwiłłowicz</w:t>
            </w:r>
            <w:proofErr w:type="spellEnd"/>
            <w:r w:rsidRPr="00B35F92">
              <w:rPr>
                <w:rFonts w:ascii="Corbel" w:hAnsi="Corbel"/>
                <w:b w:val="0"/>
                <w:smallCaps w:val="0"/>
                <w:szCs w:val="24"/>
              </w:rPr>
              <w:t xml:space="preserve"> W., </w:t>
            </w:r>
            <w:r w:rsidRPr="00B35F92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Depresja u dzieci i młodzieży. Analiza systemu rodzinnego - </w:t>
            </w:r>
            <w:proofErr w:type="spellStart"/>
            <w:r w:rsidRPr="00B35F92">
              <w:rPr>
                <w:rFonts w:ascii="Corbel" w:hAnsi="Corbel"/>
                <w:b w:val="0"/>
                <w:i/>
                <w:smallCaps w:val="0"/>
                <w:szCs w:val="24"/>
              </w:rPr>
              <w:t>ujecie</w:t>
            </w:r>
            <w:proofErr w:type="spellEnd"/>
            <w:r w:rsidRPr="00B35F92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kliniczne</w:t>
            </w:r>
            <w:r w:rsidRPr="00B35F92">
              <w:rPr>
                <w:rFonts w:ascii="Corbel" w:hAnsi="Corbel"/>
                <w:b w:val="0"/>
                <w:smallCaps w:val="0"/>
                <w:szCs w:val="24"/>
              </w:rPr>
              <w:t>, Impuls, Kraków 2011</w:t>
            </w:r>
          </w:p>
        </w:tc>
      </w:tr>
    </w:tbl>
    <w:p w14:paraId="47BB6F66" w14:textId="77777777" w:rsidR="00E0489A" w:rsidRPr="00B35F92" w:rsidRDefault="00E0489A" w:rsidP="00286124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CAD87F3" w14:textId="77777777" w:rsidR="00E0489A" w:rsidRPr="00B35F92" w:rsidRDefault="00E0489A" w:rsidP="004779A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B35F92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284564B3" w14:textId="77777777" w:rsidR="00E12E52" w:rsidRPr="00B35F92" w:rsidRDefault="00E12E52" w:rsidP="004779A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934DE67" w14:textId="77777777" w:rsidR="00E12E52" w:rsidRPr="00B35F92" w:rsidRDefault="00E12E52" w:rsidP="00E12E52">
      <w:pPr>
        <w:pStyle w:val="Punktygwne"/>
        <w:spacing w:before="0" w:after="0"/>
        <w:ind w:left="360"/>
        <w:jc w:val="right"/>
        <w:rPr>
          <w:rFonts w:ascii="Corbel" w:hAnsi="Corbel"/>
          <w:b w:val="0"/>
          <w:smallCaps w:val="0"/>
          <w:szCs w:val="24"/>
        </w:rPr>
      </w:pPr>
    </w:p>
    <w:p w14:paraId="4C44D1CF" w14:textId="77777777" w:rsidR="00E0489A" w:rsidRPr="00B35F92" w:rsidRDefault="00E0489A" w:rsidP="004779A0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731DB7A" w14:textId="77777777" w:rsidR="00E0489A" w:rsidRPr="00B35F92" w:rsidRDefault="00E0489A" w:rsidP="00B35F92">
      <w:pPr>
        <w:shd w:val="clear" w:color="auto" w:fill="FFFFFF"/>
        <w:spacing w:line="150" w:lineRule="atLeast"/>
        <w:rPr>
          <w:rFonts w:ascii="Corbel" w:hAnsi="Corbel"/>
          <w:color w:val="000000"/>
          <w:sz w:val="24"/>
          <w:szCs w:val="24"/>
        </w:rPr>
      </w:pPr>
      <w:r w:rsidRPr="00B35F92">
        <w:rPr>
          <w:rFonts w:ascii="Corbel" w:hAnsi="Corbel"/>
          <w:color w:val="000000"/>
          <w:sz w:val="24"/>
          <w:szCs w:val="24"/>
        </w:rPr>
        <w:t> </w:t>
      </w:r>
    </w:p>
    <w:sectPr w:rsidR="00E0489A" w:rsidRPr="00B35F92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5CA8A7" w14:textId="77777777" w:rsidR="00080B16" w:rsidRDefault="00080B16">
      <w:r>
        <w:separator/>
      </w:r>
    </w:p>
  </w:endnote>
  <w:endnote w:type="continuationSeparator" w:id="0">
    <w:p w14:paraId="3D02C46F" w14:textId="77777777" w:rsidR="00080B16" w:rsidRDefault="00080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11A285" w14:textId="77777777" w:rsidR="00080B16" w:rsidRDefault="00080B16">
      <w:r>
        <w:separator/>
      </w:r>
    </w:p>
  </w:footnote>
  <w:footnote w:type="continuationSeparator" w:id="0">
    <w:p w14:paraId="2844649B" w14:textId="77777777" w:rsidR="00080B16" w:rsidRDefault="00080B16">
      <w:r>
        <w:continuationSeparator/>
      </w:r>
    </w:p>
  </w:footnote>
  <w:footnote w:id="1">
    <w:p w14:paraId="6BFF1833" w14:textId="77777777" w:rsidR="00E0489A" w:rsidRDefault="00E0489A" w:rsidP="004779A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386AAB"/>
    <w:multiLevelType w:val="hybridMultilevel"/>
    <w:tmpl w:val="03540A8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3B12BB"/>
    <w:multiLevelType w:val="hybridMultilevel"/>
    <w:tmpl w:val="5B7E58F0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 w16cid:durableId="1111360066">
    <w:abstractNumId w:val="2"/>
  </w:num>
  <w:num w:numId="2" w16cid:durableId="1074551951">
    <w:abstractNumId w:val="1"/>
  </w:num>
  <w:num w:numId="3" w16cid:durableId="17553250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79A0"/>
    <w:rsid w:val="00080B16"/>
    <w:rsid w:val="000C4C8A"/>
    <w:rsid w:val="001304FD"/>
    <w:rsid w:val="0013178E"/>
    <w:rsid w:val="00153C41"/>
    <w:rsid w:val="00177AA2"/>
    <w:rsid w:val="001C40F3"/>
    <w:rsid w:val="00242D53"/>
    <w:rsid w:val="00265AE9"/>
    <w:rsid w:val="00286124"/>
    <w:rsid w:val="002903BF"/>
    <w:rsid w:val="002C7056"/>
    <w:rsid w:val="00341397"/>
    <w:rsid w:val="0036609F"/>
    <w:rsid w:val="003B2380"/>
    <w:rsid w:val="003D5A3A"/>
    <w:rsid w:val="00427746"/>
    <w:rsid w:val="0044349C"/>
    <w:rsid w:val="004565D4"/>
    <w:rsid w:val="00464188"/>
    <w:rsid w:val="004779A0"/>
    <w:rsid w:val="00486C2B"/>
    <w:rsid w:val="004F13D9"/>
    <w:rsid w:val="0055195B"/>
    <w:rsid w:val="00570D05"/>
    <w:rsid w:val="005B02C7"/>
    <w:rsid w:val="005B2D22"/>
    <w:rsid w:val="005D69E2"/>
    <w:rsid w:val="00605ACB"/>
    <w:rsid w:val="00647103"/>
    <w:rsid w:val="00656096"/>
    <w:rsid w:val="006F26AE"/>
    <w:rsid w:val="007033FA"/>
    <w:rsid w:val="00756670"/>
    <w:rsid w:val="0085747A"/>
    <w:rsid w:val="00894717"/>
    <w:rsid w:val="008A139C"/>
    <w:rsid w:val="008C70EB"/>
    <w:rsid w:val="008F4927"/>
    <w:rsid w:val="00901FD4"/>
    <w:rsid w:val="00930B39"/>
    <w:rsid w:val="009C2D4F"/>
    <w:rsid w:val="009D362F"/>
    <w:rsid w:val="00A02536"/>
    <w:rsid w:val="00A207FE"/>
    <w:rsid w:val="00A4210B"/>
    <w:rsid w:val="00A83539"/>
    <w:rsid w:val="00AC747F"/>
    <w:rsid w:val="00AD2483"/>
    <w:rsid w:val="00AE3A84"/>
    <w:rsid w:val="00B11567"/>
    <w:rsid w:val="00B35F92"/>
    <w:rsid w:val="00B445ED"/>
    <w:rsid w:val="00BC5F71"/>
    <w:rsid w:val="00BD0693"/>
    <w:rsid w:val="00C04039"/>
    <w:rsid w:val="00C940CB"/>
    <w:rsid w:val="00CB01C9"/>
    <w:rsid w:val="00CC5BB9"/>
    <w:rsid w:val="00CC6F66"/>
    <w:rsid w:val="00CE16D1"/>
    <w:rsid w:val="00CE61F1"/>
    <w:rsid w:val="00D17369"/>
    <w:rsid w:val="00DC1680"/>
    <w:rsid w:val="00DE6ED4"/>
    <w:rsid w:val="00E03167"/>
    <w:rsid w:val="00E0489A"/>
    <w:rsid w:val="00E12E52"/>
    <w:rsid w:val="00E212D2"/>
    <w:rsid w:val="00E22868"/>
    <w:rsid w:val="00E32D3A"/>
    <w:rsid w:val="00E36AE9"/>
    <w:rsid w:val="00E5730C"/>
    <w:rsid w:val="00EB318A"/>
    <w:rsid w:val="00F102A6"/>
    <w:rsid w:val="00F14D9C"/>
    <w:rsid w:val="00F2212B"/>
    <w:rsid w:val="00F246CF"/>
    <w:rsid w:val="00F90943"/>
    <w:rsid w:val="00FA6595"/>
    <w:rsid w:val="00FB2B14"/>
    <w:rsid w:val="00FB4232"/>
    <w:rsid w:val="00FB516F"/>
    <w:rsid w:val="00FD4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28065D"/>
  <w15:docId w15:val="{31B9D987-D711-40D6-9CFC-0079A04F89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779A0"/>
    <w:pPr>
      <w:spacing w:after="200" w:line="276" w:lineRule="auto"/>
    </w:pPr>
    <w:rPr>
      <w:rFonts w:ascii="Calibri" w:hAnsi="Calibri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locked/>
    <w:rsid w:val="00FA6595"/>
    <w:pPr>
      <w:keepNext/>
      <w:keepLines/>
      <w:spacing w:before="480" w:after="0"/>
      <w:outlineLvl w:val="0"/>
    </w:pPr>
    <w:rPr>
      <w:rFonts w:ascii="Calibri Light" w:hAnsi="Calibri Light"/>
      <w:b/>
      <w:bCs/>
      <w:color w:val="2E74B5"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FA6595"/>
    <w:rPr>
      <w:rFonts w:ascii="Calibri Light" w:hAnsi="Calibri Light" w:cs="Times New Roman"/>
      <w:b/>
      <w:bCs/>
      <w:color w:val="2E74B5"/>
      <w:sz w:val="28"/>
      <w:szCs w:val="28"/>
      <w:lang w:val="pl-PL" w:eastAsia="pl-PL" w:bidi="ar-SA"/>
    </w:rPr>
  </w:style>
  <w:style w:type="paragraph" w:styleId="Akapitzlist">
    <w:name w:val="List Paragraph"/>
    <w:basedOn w:val="Normalny"/>
    <w:uiPriority w:val="99"/>
    <w:qFormat/>
    <w:rsid w:val="004779A0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rsid w:val="004779A0"/>
    <w:pPr>
      <w:spacing w:after="0" w:line="240" w:lineRule="auto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locked/>
    <w:rsid w:val="004779A0"/>
    <w:rPr>
      <w:rFonts w:ascii="Calibri" w:hAnsi="Calibri" w:cs="Times New Roman"/>
      <w:lang w:val="pl-PL" w:eastAsia="pl-PL" w:bidi="ar-SA"/>
    </w:rPr>
  </w:style>
  <w:style w:type="character" w:styleId="Odwoanieprzypisudolnego">
    <w:name w:val="footnote reference"/>
    <w:basedOn w:val="Domylnaczcionkaakapitu"/>
    <w:uiPriority w:val="99"/>
    <w:semiHidden/>
    <w:rsid w:val="004779A0"/>
    <w:rPr>
      <w:rFonts w:cs="Times New Roman"/>
      <w:vertAlign w:val="superscript"/>
    </w:rPr>
  </w:style>
  <w:style w:type="paragraph" w:customStyle="1" w:styleId="Punktygwne">
    <w:name w:val="Punkty główne"/>
    <w:basedOn w:val="Normalny"/>
    <w:rsid w:val="004779A0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uiPriority w:val="99"/>
    <w:rsid w:val="004779A0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4779A0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uiPriority w:val="99"/>
    <w:rsid w:val="004779A0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uiPriority w:val="99"/>
    <w:rsid w:val="004779A0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4779A0"/>
    <w:rPr>
      <w:rFonts w:ascii="Times New Roman" w:hAnsi="Times New Roman"/>
      <w:sz w:val="24"/>
      <w:lang w:eastAsia="pl-PL"/>
    </w:rPr>
  </w:style>
  <w:style w:type="paragraph" w:customStyle="1" w:styleId="centralniewrubryce">
    <w:name w:val="centralnie w rubryce"/>
    <w:basedOn w:val="Normalny"/>
    <w:uiPriority w:val="99"/>
    <w:rsid w:val="004779A0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/>
      <w:sz w:val="20"/>
      <w:szCs w:val="20"/>
      <w:lang w:eastAsia="pl-PL"/>
    </w:rPr>
  </w:style>
  <w:style w:type="paragraph" w:styleId="Bezodstpw">
    <w:name w:val="No Spacing"/>
    <w:uiPriority w:val="99"/>
    <w:qFormat/>
    <w:rsid w:val="004779A0"/>
    <w:rPr>
      <w:rFonts w:ascii="Calibri" w:hAnsi="Calibri"/>
      <w:lang w:eastAsia="en-US"/>
    </w:rPr>
  </w:style>
  <w:style w:type="paragraph" w:styleId="NormalnyWeb">
    <w:name w:val="Normal (Web)"/>
    <w:basedOn w:val="Normalny"/>
    <w:uiPriority w:val="99"/>
    <w:rsid w:val="004779A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4779A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FB4232"/>
    <w:rPr>
      <w:rFonts w:ascii="Calibri" w:hAnsi="Calibri" w:cs="Times New Roman"/>
      <w:lang w:eastAsia="en-US"/>
    </w:rPr>
  </w:style>
  <w:style w:type="character" w:styleId="Odwoaniedelikatne">
    <w:name w:val="Subtle Reference"/>
    <w:basedOn w:val="Domylnaczcionkaakapitu"/>
    <w:uiPriority w:val="31"/>
    <w:qFormat/>
    <w:rsid w:val="00286124"/>
    <w:rPr>
      <w:smallCaps/>
      <w:color w:val="C0504D" w:themeColor="accent2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86C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86C2B"/>
    <w:rPr>
      <w:rFonts w:ascii="Tahoma" w:hAnsi="Tahoma" w:cs="Tahoma"/>
      <w:sz w:val="16"/>
      <w:szCs w:val="16"/>
      <w:lang w:eastAsia="en-US"/>
    </w:rPr>
  </w:style>
  <w:style w:type="character" w:styleId="Wyrnienieintensywne">
    <w:name w:val="Intense Emphasis"/>
    <w:basedOn w:val="Domylnaczcionkaakapitu"/>
    <w:uiPriority w:val="21"/>
    <w:qFormat/>
    <w:rsid w:val="00894717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1145</Words>
  <Characters>6874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  </vt:lpstr>
    </vt:vector>
  </TitlesOfParts>
  <Company>South Hell</Company>
  <LinksUpToDate>false</LinksUpToDate>
  <CharactersWithSpaces>8003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</dc:title>
  <dc:subject/>
  <dc:creator>Uzytkownik</dc:creator>
  <cp:keywords/>
  <dc:description/>
  <cp:lastModifiedBy>Ekostrug</cp:lastModifiedBy>
  <cp:revision>4</cp:revision>
  <dcterms:created xsi:type="dcterms:W3CDTF">2026-06-09T19:34:00Z</dcterms:created>
  <dcterms:modified xsi:type="dcterms:W3CDTF">2026-06-10T08:42:00Z</dcterms:modified>
</cp:coreProperties>
</file>